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8129F9" w:rsidRDefault="004C4B95">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8129F9" w:rsidRDefault="008129F9">
      <w:pPr>
        <w:jc w:val="center"/>
        <w:rPr>
          <w:rFonts w:asciiTheme="majorEastAsia" w:eastAsiaTheme="majorEastAsia" w:hAnsiTheme="majorEastAsia"/>
          <w:b/>
          <w:sz w:val="72"/>
          <w:szCs w:val="72"/>
        </w:rPr>
      </w:pPr>
    </w:p>
    <w:p w14:paraId="449F041D" w14:textId="77777777" w:rsidR="008129F9" w:rsidRDefault="008129F9">
      <w:pPr>
        <w:jc w:val="center"/>
        <w:rPr>
          <w:rFonts w:asciiTheme="majorEastAsia" w:eastAsiaTheme="majorEastAsia" w:hAnsiTheme="majorEastAsia"/>
          <w:b/>
          <w:sz w:val="72"/>
          <w:szCs w:val="72"/>
        </w:rPr>
      </w:pPr>
    </w:p>
    <w:p w14:paraId="213098B2" w14:textId="77777777" w:rsidR="008129F9" w:rsidRDefault="008129F9">
      <w:pPr>
        <w:jc w:val="center"/>
        <w:rPr>
          <w:rFonts w:asciiTheme="majorEastAsia" w:eastAsiaTheme="majorEastAsia" w:hAnsiTheme="majorEastAsia"/>
          <w:b/>
          <w:sz w:val="72"/>
          <w:szCs w:val="72"/>
        </w:rPr>
      </w:pPr>
    </w:p>
    <w:p w14:paraId="5AC238B3" w14:textId="77777777" w:rsidR="008129F9" w:rsidRDefault="004C4B95">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3BD5D13" w14:textId="77777777" w:rsidR="008129F9" w:rsidRDefault="004C4B95">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Pr>
          <w:rFonts w:ascii="仿宋_GB2312" w:hAnsi="仿宋_GB2312" w:hint="eastAsia"/>
          <w:b/>
          <w:bCs/>
          <w:sz w:val="28"/>
          <w:szCs w:val="32"/>
        </w:rPr>
        <w:t>文</w:t>
      </w:r>
      <w:proofErr w:type="gramStart"/>
      <w:r>
        <w:rPr>
          <w:rFonts w:ascii="仿宋_GB2312" w:hAnsi="仿宋_GB2312" w:hint="eastAsia"/>
          <w:b/>
          <w:bCs/>
          <w:sz w:val="28"/>
          <w:szCs w:val="32"/>
        </w:rPr>
        <w:t>创中心</w:t>
      </w:r>
      <w:proofErr w:type="gramEnd"/>
      <w:r>
        <w:rPr>
          <w:rFonts w:ascii="仿宋_GB2312" w:hAnsi="仿宋_GB2312" w:hint="eastAsia"/>
          <w:b/>
          <w:bCs/>
          <w:sz w:val="28"/>
          <w:szCs w:val="32"/>
        </w:rPr>
        <w:t>网络机房</w:t>
      </w:r>
      <w:r>
        <w:rPr>
          <w:rFonts w:ascii="仿宋_GB2312" w:hAnsi="仿宋_GB2312" w:hint="eastAsia"/>
          <w:b/>
          <w:bCs/>
          <w:sz w:val="28"/>
          <w:szCs w:val="32"/>
        </w:rPr>
        <w:t>U</w:t>
      </w:r>
      <w:r>
        <w:rPr>
          <w:rFonts w:ascii="仿宋_GB2312" w:hAnsi="仿宋_GB2312"/>
          <w:b/>
          <w:bCs/>
          <w:sz w:val="28"/>
          <w:szCs w:val="32"/>
        </w:rPr>
        <w:t>PS</w:t>
      </w:r>
      <w:proofErr w:type="gramStart"/>
      <w:r>
        <w:rPr>
          <w:rFonts w:ascii="仿宋_GB2312" w:hAnsi="仿宋_GB2312"/>
          <w:b/>
          <w:bCs/>
          <w:sz w:val="28"/>
          <w:szCs w:val="32"/>
        </w:rPr>
        <w:t>设备维保</w:t>
      </w:r>
      <w:r>
        <w:rPr>
          <w:rFonts w:ascii="仿宋_GB2312" w:hAnsi="仿宋_GB2312" w:hint="eastAsia"/>
          <w:b/>
          <w:bCs/>
          <w:sz w:val="28"/>
          <w:szCs w:val="32"/>
        </w:rPr>
        <w:t>服务</w:t>
      </w:r>
      <w:proofErr w:type="gramEnd"/>
    </w:p>
    <w:p w14:paraId="46EDFA4B" w14:textId="77777777" w:rsidR="008129F9" w:rsidRDefault="004C4B95">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XJ20250205</w:t>
      </w:r>
    </w:p>
    <w:p w14:paraId="4596BE6B" w14:textId="77777777" w:rsidR="008129F9" w:rsidRDefault="004C4B95">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Pr>
          <w:rFonts w:ascii="仿宋_GB2312" w:hAnsi="仿宋_GB2312" w:hint="eastAsia"/>
          <w:b/>
          <w:bCs/>
          <w:sz w:val="28"/>
          <w:szCs w:val="32"/>
        </w:rPr>
        <w:t>12</w:t>
      </w:r>
      <w:r>
        <w:rPr>
          <w:rFonts w:ascii="仿宋_GB2312" w:hAnsi="仿宋_GB2312"/>
          <w:b/>
          <w:bCs/>
          <w:sz w:val="28"/>
          <w:szCs w:val="32"/>
        </w:rPr>
        <w:t>月</w:t>
      </w:r>
      <w:r>
        <w:rPr>
          <w:rFonts w:ascii="仿宋_GB2312" w:hAnsi="仿宋_GB2312" w:hint="eastAsia"/>
          <w:b/>
          <w:bCs/>
          <w:sz w:val="28"/>
          <w:szCs w:val="32"/>
        </w:rPr>
        <w:t>25</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8129F9" w:rsidRDefault="008129F9">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8129F9" w:rsidRDefault="008129F9">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8129F9" w:rsidRDefault="008129F9">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8129F9" w:rsidRDefault="008129F9">
      <w:pPr>
        <w:autoSpaceDE w:val="0"/>
        <w:autoSpaceDN w:val="0"/>
        <w:adjustRightInd w:val="0"/>
        <w:snapToGrid w:val="0"/>
        <w:spacing w:line="360" w:lineRule="auto"/>
        <w:ind w:left="420" w:firstLine="420"/>
        <w:jc w:val="center"/>
        <w:rPr>
          <w:rFonts w:ascii="仿宋_GB2312" w:hAnsi="仿宋_GB2312"/>
          <w:b/>
          <w:bCs/>
          <w:sz w:val="28"/>
          <w:szCs w:val="32"/>
        </w:rPr>
      </w:pPr>
    </w:p>
    <w:p w14:paraId="39A6A372" w14:textId="77777777" w:rsidR="008129F9" w:rsidRDefault="008129F9">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8129F9" w:rsidRDefault="008129F9">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8129F9" w:rsidRDefault="008129F9">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8129F9" w:rsidRDefault="008129F9">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8129F9" w:rsidRDefault="008129F9">
      <w:pPr>
        <w:autoSpaceDE w:val="0"/>
        <w:autoSpaceDN w:val="0"/>
        <w:adjustRightInd w:val="0"/>
        <w:snapToGrid w:val="0"/>
        <w:spacing w:line="360" w:lineRule="auto"/>
        <w:rPr>
          <w:rFonts w:ascii="仿宋_GB2312" w:hAnsi="仿宋_GB2312"/>
          <w:b/>
          <w:bCs/>
          <w:sz w:val="28"/>
          <w:szCs w:val="32"/>
        </w:rPr>
      </w:pPr>
    </w:p>
    <w:p w14:paraId="46CFE565" w14:textId="77777777" w:rsidR="008129F9" w:rsidRDefault="004C4B95">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77777777" w:rsidR="008129F9" w:rsidRDefault="004C4B95">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二零二五年十二月二十三日</w:t>
      </w:r>
      <w:r>
        <w:rPr>
          <w:rFonts w:hint="eastAsia"/>
          <w:b/>
          <w:sz w:val="28"/>
        </w:rPr>
        <w:t xml:space="preserve">               </w:t>
      </w:r>
    </w:p>
    <w:p w14:paraId="05EF787E" w14:textId="77777777" w:rsidR="008129F9" w:rsidRDefault="004C4B95">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028B297B" w14:textId="77777777" w:rsidR="008129F9" w:rsidRDefault="008129F9">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8129F9" w:rsidRDefault="004C4B95">
      <w:pPr>
        <w:pStyle w:val="a5"/>
        <w:spacing w:before="0" w:after="0"/>
      </w:pPr>
      <w:r>
        <w:rPr>
          <w:rFonts w:hint="eastAsia"/>
        </w:rPr>
        <w:lastRenderedPageBreak/>
        <w:t>询价须知</w:t>
      </w:r>
    </w:p>
    <w:p w14:paraId="20E3417C" w14:textId="77777777" w:rsidR="008129F9" w:rsidRDefault="004C4B95">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8129F9" w:rsidRDefault="004C4B95">
      <w:pPr>
        <w:pStyle w:val="ac"/>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8129F9" w:rsidRDefault="004C4B95">
      <w:pPr>
        <w:pStyle w:val="ac"/>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8129F9" w:rsidRDefault="004C4B95">
      <w:pPr>
        <w:pStyle w:val="ac"/>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8129F9" w:rsidRDefault="004C4B95">
      <w:pPr>
        <w:pStyle w:val="ac"/>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8129F9" w:rsidRDefault="004C4B95">
      <w:pPr>
        <w:pStyle w:val="ac"/>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65620D2A" w14:textId="77777777" w:rsidR="008129F9" w:rsidRDefault="004C4B95">
      <w:pPr>
        <w:pStyle w:val="ac"/>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8129F9" w:rsidRDefault="004C4B95">
      <w:pPr>
        <w:pStyle w:val="ac"/>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8129F9" w:rsidRDefault="004C4B95">
      <w:pPr>
        <w:pStyle w:val="ac"/>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8129F9" w:rsidRDefault="004C4B95">
      <w:pPr>
        <w:pStyle w:val="ac"/>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我司有权拒绝接受任何不合格的货物或服务，由此产生的费用及相关后果均由供应商自行承担；</w:t>
      </w:r>
    </w:p>
    <w:p w14:paraId="13D91AF7" w14:textId="77777777" w:rsidR="008129F9" w:rsidRDefault="004C4B95">
      <w:pPr>
        <w:pStyle w:val="ac"/>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8129F9" w:rsidRDefault="008129F9">
      <w:pPr>
        <w:pStyle w:val="ac"/>
        <w:spacing w:line="360" w:lineRule="auto"/>
        <w:ind w:left="420" w:firstLineChars="0" w:hanging="420"/>
        <w:rPr>
          <w:rFonts w:asciiTheme="minorEastAsia" w:eastAsiaTheme="minorEastAsia" w:hAnsiTheme="minorEastAsia" w:cs="宋体"/>
          <w:kern w:val="0"/>
          <w:sz w:val="24"/>
        </w:rPr>
      </w:pPr>
    </w:p>
    <w:p w14:paraId="14FBFEFC" w14:textId="77777777" w:rsidR="008129F9" w:rsidRDefault="004C4B95">
      <w:pPr>
        <w:pStyle w:val="ac"/>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5FFB05E9" w14:textId="77777777" w:rsidR="008129F9" w:rsidRDefault="008129F9">
      <w:pPr>
        <w:pStyle w:val="ac"/>
        <w:spacing w:line="360" w:lineRule="auto"/>
        <w:ind w:left="420" w:firstLineChars="0" w:hanging="420"/>
        <w:rPr>
          <w:rFonts w:asciiTheme="minorEastAsia" w:eastAsiaTheme="minorEastAsia" w:hAnsiTheme="minorEastAsia" w:cs="宋体"/>
          <w:kern w:val="0"/>
          <w:sz w:val="24"/>
        </w:rPr>
      </w:pPr>
    </w:p>
    <w:p w14:paraId="482EB553" w14:textId="77777777" w:rsidR="008129F9" w:rsidRDefault="004C4B95">
      <w:pPr>
        <w:pStyle w:val="ac"/>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773923A9" w14:textId="77777777" w:rsidR="008129F9" w:rsidRDefault="004C4B95">
      <w:pPr>
        <w:pStyle w:val="ac"/>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7A0458C3" w14:textId="77777777" w:rsidR="008129F9" w:rsidRDefault="004C4B95">
      <w:pPr>
        <w:pStyle w:val="ac"/>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8129F9" w:rsidRDefault="004C4B95">
      <w:pPr>
        <w:pStyle w:val="ac"/>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8129F9" w:rsidRDefault="004C4B95">
      <w:pPr>
        <w:pStyle w:val="ac"/>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8129F9" w:rsidRDefault="004C4B95">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5A26F27F" w14:textId="77777777" w:rsidR="008129F9" w:rsidRDefault="004C4B95">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060C1BC2" w14:textId="77777777" w:rsidR="008129F9" w:rsidRDefault="004C4B95">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17C3F6A2" w14:textId="77777777" w:rsidR="008129F9" w:rsidRDefault="004C4B95">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8129F9" w:rsidRDefault="004C4B95">
      <w:pPr>
        <w:pStyle w:val="ac"/>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8129F9" w:rsidRDefault="004C4B95">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8129F9" w:rsidRDefault="004C4B95">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8129F9" w:rsidRDefault="008129F9">
      <w:pPr>
        <w:spacing w:line="360" w:lineRule="auto"/>
        <w:ind w:left="420"/>
        <w:rPr>
          <w:rFonts w:ascii="宋体" w:hAnsi="宋体"/>
          <w:sz w:val="24"/>
        </w:rPr>
      </w:pPr>
    </w:p>
    <w:p w14:paraId="38E28804" w14:textId="77777777" w:rsidR="008129F9" w:rsidRDefault="004C4B95">
      <w:pPr>
        <w:spacing w:line="360" w:lineRule="auto"/>
        <w:rPr>
          <w:rFonts w:ascii="宋体" w:hAnsi="宋体"/>
          <w:b/>
          <w:sz w:val="24"/>
        </w:rPr>
      </w:pPr>
      <w:r>
        <w:rPr>
          <w:rFonts w:ascii="宋体" w:hAnsi="宋体" w:hint="eastAsia"/>
          <w:b/>
          <w:sz w:val="24"/>
        </w:rPr>
        <w:t>四、无效报价</w:t>
      </w:r>
    </w:p>
    <w:p w14:paraId="0B734B44" w14:textId="77777777" w:rsidR="008129F9" w:rsidRDefault="004C4B95">
      <w:pPr>
        <w:pStyle w:val="ac"/>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3E8997A3" w14:textId="77777777" w:rsidR="008129F9" w:rsidRDefault="004C4B95">
      <w:pPr>
        <w:pStyle w:val="ac"/>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62EC0CA9" w14:textId="77777777" w:rsidR="008129F9" w:rsidRDefault="004C4B95">
      <w:pPr>
        <w:pStyle w:val="ac"/>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8129F9" w:rsidRDefault="004C4B95">
      <w:pPr>
        <w:pStyle w:val="ac"/>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8129F9" w:rsidRDefault="004C4B95">
      <w:pPr>
        <w:pStyle w:val="ac"/>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8129F9" w:rsidRDefault="004C4B95">
      <w:pPr>
        <w:pStyle w:val="ac"/>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8129F9" w:rsidRDefault="004C4B95">
      <w:pPr>
        <w:pStyle w:val="ac"/>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8129F9" w:rsidRDefault="008129F9">
      <w:pPr>
        <w:rPr>
          <w:rFonts w:asciiTheme="minorEastAsia" w:eastAsiaTheme="minorEastAsia" w:hAnsiTheme="minorEastAsia"/>
          <w:color w:val="FF0000"/>
          <w:sz w:val="24"/>
        </w:rPr>
      </w:pPr>
    </w:p>
    <w:p w14:paraId="1BA7A3B4" w14:textId="77777777" w:rsidR="008129F9" w:rsidRDefault="004C4B95">
      <w:pPr>
        <w:spacing w:line="360" w:lineRule="auto"/>
        <w:rPr>
          <w:rFonts w:ascii="宋体" w:hAnsi="宋体"/>
          <w:b/>
          <w:sz w:val="24"/>
        </w:rPr>
      </w:pPr>
      <w:r>
        <w:rPr>
          <w:rFonts w:ascii="宋体" w:hAnsi="宋体" w:hint="eastAsia"/>
          <w:b/>
          <w:sz w:val="24"/>
        </w:rPr>
        <w:t>五、询价活动失败</w:t>
      </w:r>
    </w:p>
    <w:p w14:paraId="229320A0" w14:textId="77777777" w:rsidR="008129F9" w:rsidRDefault="004C4B95">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27E8F149" w14:textId="77777777" w:rsidR="008129F9" w:rsidRDefault="004C4B95">
      <w:pPr>
        <w:pStyle w:val="ac"/>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8129F9" w:rsidRDefault="004C4B95">
      <w:pPr>
        <w:pStyle w:val="ac"/>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8129F9" w:rsidRDefault="008129F9">
      <w:pPr>
        <w:spacing w:line="360" w:lineRule="auto"/>
        <w:rPr>
          <w:rFonts w:ascii="宋体" w:hAnsi="宋体"/>
          <w:sz w:val="24"/>
        </w:rPr>
      </w:pPr>
    </w:p>
    <w:p w14:paraId="5EC45191" w14:textId="77777777" w:rsidR="008129F9" w:rsidRDefault="004C4B95">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8129F9" w:rsidRDefault="008129F9">
      <w:pPr>
        <w:pStyle w:val="ac"/>
        <w:spacing w:line="360" w:lineRule="auto"/>
        <w:ind w:left="420" w:firstLineChars="0" w:firstLine="0"/>
        <w:rPr>
          <w:rFonts w:ascii="宋体" w:hAnsi="宋体"/>
          <w:sz w:val="24"/>
        </w:rPr>
      </w:pPr>
    </w:p>
    <w:p w14:paraId="1800C09C" w14:textId="77777777" w:rsidR="008129F9" w:rsidRDefault="004C4B95">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8129F9" w:rsidRDefault="004C4B95">
      <w:pPr>
        <w:spacing w:line="360" w:lineRule="auto"/>
        <w:ind w:left="420"/>
        <w:rPr>
          <w:rFonts w:ascii="宋体" w:hAnsi="宋体"/>
          <w:b/>
          <w:sz w:val="24"/>
        </w:rPr>
      </w:pPr>
      <w:r>
        <w:rPr>
          <w:rFonts w:ascii="宋体" w:hAnsi="宋体" w:hint="eastAsia"/>
          <w:b/>
          <w:sz w:val="24"/>
        </w:rPr>
        <w:t>地址：深圳市彩田路6001号</w:t>
      </w:r>
    </w:p>
    <w:p w14:paraId="586132CC" w14:textId="77777777" w:rsidR="008129F9" w:rsidRDefault="004C4B95">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t>邝工</w:t>
      </w:r>
    </w:p>
    <w:p w14:paraId="5A380533" w14:textId="77777777" w:rsidR="008129F9" w:rsidRDefault="004C4B95">
      <w:pPr>
        <w:spacing w:line="360" w:lineRule="auto"/>
        <w:ind w:left="420"/>
        <w:rPr>
          <w:rFonts w:ascii="宋体" w:hAnsi="宋体"/>
          <w:b/>
          <w:sz w:val="24"/>
        </w:rPr>
      </w:pPr>
      <w:r>
        <w:rPr>
          <w:rFonts w:ascii="宋体" w:hAnsi="宋体" w:hint="eastAsia"/>
          <w:b/>
          <w:sz w:val="24"/>
        </w:rPr>
        <w:t>联系电话：83066888-3695   83066888-3396  （技术）</w:t>
      </w:r>
    </w:p>
    <w:p w14:paraId="544CE3BC" w14:textId="77777777" w:rsidR="008129F9" w:rsidRDefault="008129F9">
      <w:pPr>
        <w:rPr>
          <w:rFonts w:asciiTheme="minorEastAsia" w:eastAsiaTheme="minorEastAsia" w:hAnsiTheme="minorEastAsia"/>
          <w:sz w:val="28"/>
          <w:szCs w:val="28"/>
        </w:rPr>
      </w:pPr>
    </w:p>
    <w:p w14:paraId="477D7B7E" w14:textId="6E85992C" w:rsidR="008129F9" w:rsidRDefault="008129F9">
      <w:pPr>
        <w:rPr>
          <w:rFonts w:asciiTheme="minorEastAsia" w:eastAsiaTheme="minorEastAsia" w:hAnsiTheme="minorEastAsia"/>
          <w:sz w:val="28"/>
          <w:szCs w:val="28"/>
        </w:rPr>
      </w:pPr>
    </w:p>
    <w:p w14:paraId="1EFF3B5E" w14:textId="77777777" w:rsidR="008129F9" w:rsidRDefault="008129F9">
      <w:pPr>
        <w:rPr>
          <w:rFonts w:asciiTheme="minorEastAsia" w:eastAsiaTheme="minorEastAsia" w:hAnsiTheme="minorEastAsia"/>
          <w:sz w:val="28"/>
          <w:szCs w:val="28"/>
        </w:rPr>
      </w:pPr>
    </w:p>
    <w:p w14:paraId="0109513B" w14:textId="77777777" w:rsidR="008129F9" w:rsidRDefault="008129F9">
      <w:pPr>
        <w:rPr>
          <w:rFonts w:asciiTheme="minorEastAsia" w:eastAsiaTheme="minorEastAsia" w:hAnsiTheme="minorEastAsia"/>
          <w:sz w:val="28"/>
          <w:szCs w:val="28"/>
        </w:rPr>
      </w:pPr>
    </w:p>
    <w:p w14:paraId="21CB28E5" w14:textId="77777777" w:rsidR="008129F9" w:rsidRDefault="008129F9">
      <w:pPr>
        <w:rPr>
          <w:rFonts w:asciiTheme="minorEastAsia" w:eastAsiaTheme="minorEastAsia" w:hAnsiTheme="minorEastAsia"/>
          <w:sz w:val="28"/>
          <w:szCs w:val="28"/>
        </w:rPr>
      </w:pPr>
    </w:p>
    <w:p w14:paraId="22CCBB7F" w14:textId="77777777" w:rsidR="008129F9" w:rsidRDefault="004C4B95">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3DAB8B" w14:textId="77777777" w:rsidR="008129F9" w:rsidRDefault="004C4B95">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  文创中心网络机房UPS设备维保服务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 XJ20250205 】</w:t>
      </w:r>
      <w:r>
        <w:rPr>
          <w:rFonts w:asciiTheme="minorEastAsia" w:eastAsiaTheme="minorEastAsia" w:hAnsiTheme="minorEastAsia" w:hint="eastAsia"/>
          <w:b/>
          <w:bCs/>
          <w:sz w:val="28"/>
          <w:szCs w:val="28"/>
        </w:rPr>
        <w:t>，项目具体要求如下：</w:t>
      </w:r>
    </w:p>
    <w:p w14:paraId="4D295B33" w14:textId="77777777" w:rsidR="008129F9" w:rsidRDefault="008129F9">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8129F9" w14:paraId="3AAE82EE" w14:textId="77777777">
        <w:tc>
          <w:tcPr>
            <w:tcW w:w="8613" w:type="dxa"/>
            <w:gridSpan w:val="2"/>
          </w:tcPr>
          <w:p w14:paraId="56A4A63D" w14:textId="77777777" w:rsidR="008129F9" w:rsidRDefault="004C4B95">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8129F9" w14:paraId="52EA6AD6" w14:textId="77777777">
        <w:tc>
          <w:tcPr>
            <w:tcW w:w="3227" w:type="dxa"/>
          </w:tcPr>
          <w:p w14:paraId="23E1CA4D" w14:textId="77777777" w:rsidR="008129F9" w:rsidRDefault="004C4B95">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8129F9" w:rsidRDefault="004C4B95">
            <w:pPr>
              <w:spacing w:line="360" w:lineRule="auto"/>
              <w:rPr>
                <w:rFonts w:ascii="宋体" w:hAnsi="宋体"/>
                <w:b/>
                <w:kern w:val="0"/>
                <w:sz w:val="20"/>
              </w:rPr>
            </w:pPr>
            <w:r>
              <w:rPr>
                <w:rFonts w:ascii="宋体" w:hAnsi="宋体" w:hint="eastAsia"/>
                <w:b/>
                <w:kern w:val="0"/>
                <w:sz w:val="20"/>
              </w:rPr>
              <w:t>详见：（服务需求清单）</w:t>
            </w:r>
          </w:p>
        </w:tc>
      </w:tr>
      <w:tr w:rsidR="008129F9" w14:paraId="74057F3D" w14:textId="77777777">
        <w:tc>
          <w:tcPr>
            <w:tcW w:w="3227" w:type="dxa"/>
          </w:tcPr>
          <w:p w14:paraId="5FE16E4A" w14:textId="77777777" w:rsidR="008129F9" w:rsidRDefault="004C4B95">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04A6D2FD" w14:textId="77777777" w:rsidR="008129F9" w:rsidRDefault="004C4B95">
            <w:pPr>
              <w:spacing w:line="360" w:lineRule="auto"/>
              <w:rPr>
                <w:rFonts w:asciiTheme="minorEastAsia" w:hAnsiTheme="minorEastAsia"/>
                <w:bCs/>
                <w:kern w:val="0"/>
                <w:sz w:val="24"/>
              </w:rPr>
            </w:pPr>
            <w:proofErr w:type="gramStart"/>
            <w:r>
              <w:rPr>
                <w:rFonts w:asciiTheme="minorEastAsia" w:hAnsiTheme="minorEastAsia" w:hint="eastAsia"/>
                <w:bCs/>
                <w:kern w:val="0"/>
                <w:sz w:val="24"/>
              </w:rPr>
              <w:t>维保时间</w:t>
            </w:r>
            <w:proofErr w:type="gramEnd"/>
            <w:r>
              <w:rPr>
                <w:rFonts w:asciiTheme="minorEastAsia" w:hAnsiTheme="minorEastAsia" w:hint="eastAsia"/>
                <w:bCs/>
                <w:kern w:val="0"/>
                <w:sz w:val="24"/>
              </w:rPr>
              <w:t>：2026年1月1日至2026年12月31日</w:t>
            </w:r>
          </w:p>
        </w:tc>
      </w:tr>
      <w:tr w:rsidR="008129F9" w14:paraId="2C7B2EAB" w14:textId="77777777">
        <w:tc>
          <w:tcPr>
            <w:tcW w:w="3227" w:type="dxa"/>
          </w:tcPr>
          <w:p w14:paraId="48BFB4C7" w14:textId="77777777" w:rsidR="008129F9" w:rsidRDefault="004C4B95">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31784C64" w14:textId="77777777" w:rsidR="008129F9" w:rsidRDefault="004C4B95">
            <w:pPr>
              <w:spacing w:line="360" w:lineRule="auto"/>
              <w:rPr>
                <w:rFonts w:asciiTheme="minorEastAsia" w:hAnsiTheme="minorEastAsia"/>
                <w:bCs/>
                <w:kern w:val="0"/>
                <w:sz w:val="24"/>
              </w:rPr>
            </w:pPr>
            <w:r>
              <w:rPr>
                <w:rFonts w:asciiTheme="minorEastAsia" w:hAnsiTheme="minorEastAsia" w:hint="eastAsia"/>
                <w:bCs/>
                <w:kern w:val="0"/>
                <w:sz w:val="24"/>
              </w:rPr>
              <w:t>合同签订之日起至服务验收完成</w:t>
            </w:r>
          </w:p>
        </w:tc>
      </w:tr>
      <w:tr w:rsidR="008129F9" w14:paraId="06AE7C7B" w14:textId="77777777">
        <w:tc>
          <w:tcPr>
            <w:tcW w:w="3227" w:type="dxa"/>
          </w:tcPr>
          <w:p w14:paraId="752ED29A" w14:textId="77777777" w:rsidR="008129F9" w:rsidRDefault="004C4B95">
            <w:pPr>
              <w:spacing w:line="360" w:lineRule="auto"/>
              <w:rPr>
                <w:rFonts w:asciiTheme="minorEastAsia" w:hAnsiTheme="minorEastAsia"/>
                <w:bCs/>
                <w:kern w:val="0"/>
                <w:sz w:val="24"/>
              </w:rPr>
            </w:pPr>
            <w:r>
              <w:rPr>
                <w:rFonts w:asciiTheme="minorEastAsia" w:hAnsiTheme="minorEastAsia" w:hint="eastAsia"/>
                <w:bCs/>
                <w:kern w:val="0"/>
                <w:sz w:val="24"/>
              </w:rPr>
              <w:t>验收方式</w:t>
            </w:r>
          </w:p>
        </w:tc>
        <w:tc>
          <w:tcPr>
            <w:tcW w:w="5386" w:type="dxa"/>
          </w:tcPr>
          <w:p w14:paraId="7F229F07" w14:textId="77777777" w:rsidR="008129F9" w:rsidRDefault="004C4B95">
            <w:pPr>
              <w:spacing w:line="360" w:lineRule="auto"/>
              <w:rPr>
                <w:rFonts w:asciiTheme="minorEastAsia" w:hAnsiTheme="minorEastAsia"/>
                <w:bCs/>
                <w:kern w:val="0"/>
                <w:sz w:val="24"/>
              </w:rPr>
            </w:pPr>
            <w:proofErr w:type="gramStart"/>
            <w:r>
              <w:rPr>
                <w:rFonts w:asciiTheme="minorEastAsia" w:hAnsiTheme="minorEastAsia" w:hint="eastAsia"/>
                <w:bCs/>
                <w:kern w:val="0"/>
                <w:sz w:val="24"/>
              </w:rPr>
              <w:t>在维保服务</w:t>
            </w:r>
            <w:proofErr w:type="gramEnd"/>
            <w:r>
              <w:rPr>
                <w:rFonts w:asciiTheme="minorEastAsia" w:hAnsiTheme="minorEastAsia" w:hint="eastAsia"/>
                <w:bCs/>
                <w:kern w:val="0"/>
                <w:sz w:val="24"/>
              </w:rPr>
              <w:t>期内完成对文</w:t>
            </w:r>
            <w:proofErr w:type="gramStart"/>
            <w:r>
              <w:rPr>
                <w:rFonts w:asciiTheme="minorEastAsia" w:hAnsiTheme="minorEastAsia" w:hint="eastAsia"/>
                <w:bCs/>
                <w:kern w:val="0"/>
                <w:sz w:val="24"/>
              </w:rPr>
              <w:t>创中心</w:t>
            </w:r>
            <w:proofErr w:type="gramEnd"/>
            <w:r>
              <w:rPr>
                <w:rFonts w:asciiTheme="minorEastAsia" w:hAnsiTheme="minorEastAsia" w:hint="eastAsia"/>
                <w:bCs/>
                <w:kern w:val="0"/>
                <w:sz w:val="24"/>
              </w:rPr>
              <w:t>网络机房UPS</w:t>
            </w:r>
            <w:proofErr w:type="gramStart"/>
            <w:r>
              <w:rPr>
                <w:rFonts w:asciiTheme="minorEastAsia" w:hAnsiTheme="minorEastAsia" w:hint="eastAsia"/>
                <w:bCs/>
                <w:kern w:val="0"/>
                <w:sz w:val="24"/>
              </w:rPr>
              <w:t>设备维保服务</w:t>
            </w:r>
            <w:proofErr w:type="gramEnd"/>
            <w:r>
              <w:rPr>
                <w:rFonts w:asciiTheme="minorEastAsia" w:hAnsiTheme="minorEastAsia" w:hint="eastAsia"/>
                <w:bCs/>
                <w:kern w:val="0"/>
                <w:sz w:val="24"/>
              </w:rPr>
              <w:t>，</w:t>
            </w:r>
            <w:proofErr w:type="gramStart"/>
            <w:r>
              <w:rPr>
                <w:rFonts w:asciiTheme="minorEastAsia" w:hAnsiTheme="minorEastAsia" w:hint="eastAsia"/>
                <w:bCs/>
                <w:kern w:val="0"/>
                <w:sz w:val="24"/>
              </w:rPr>
              <w:t>维保期间</w:t>
            </w:r>
            <w:proofErr w:type="gramEnd"/>
            <w:r>
              <w:rPr>
                <w:rFonts w:asciiTheme="minorEastAsia" w:hAnsiTheme="minorEastAsia" w:hint="eastAsia"/>
                <w:bCs/>
                <w:kern w:val="0"/>
                <w:sz w:val="24"/>
              </w:rPr>
              <w:t>设备运行稳定、安全、无重大事故发生，设备资产不受重大损失影响。</w:t>
            </w:r>
          </w:p>
        </w:tc>
      </w:tr>
      <w:tr w:rsidR="008129F9" w14:paraId="53379280" w14:textId="77777777">
        <w:tc>
          <w:tcPr>
            <w:tcW w:w="3227" w:type="dxa"/>
          </w:tcPr>
          <w:p w14:paraId="22BB7395" w14:textId="77777777" w:rsidR="008129F9" w:rsidRDefault="004C4B95">
            <w:pPr>
              <w:spacing w:line="360" w:lineRule="auto"/>
              <w:rPr>
                <w:rFonts w:asciiTheme="minorEastAsia" w:hAnsiTheme="minorEastAsia"/>
                <w:bCs/>
                <w:kern w:val="0"/>
                <w:sz w:val="24"/>
              </w:rPr>
            </w:pPr>
            <w:r>
              <w:rPr>
                <w:rFonts w:asciiTheme="minorEastAsia" w:hAnsiTheme="minorEastAsia" w:hint="eastAsia"/>
                <w:bCs/>
                <w:kern w:val="0"/>
                <w:sz w:val="24"/>
              </w:rPr>
              <w:t>付款方式</w:t>
            </w:r>
          </w:p>
        </w:tc>
        <w:tc>
          <w:tcPr>
            <w:tcW w:w="5386" w:type="dxa"/>
          </w:tcPr>
          <w:p w14:paraId="20AA1F1F" w14:textId="77777777" w:rsidR="008129F9" w:rsidRDefault="004C4B95">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合同签订后，乙方向甲方开具20%的增值税专用发票，甲方应于收到发票之日起的30个工作日内，向乙方支付本合同约定的运维服务费的20%。</w:t>
            </w:r>
          </w:p>
          <w:p w14:paraId="50ADEED8" w14:textId="77777777" w:rsidR="008129F9" w:rsidRDefault="004C4B95">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合同签订6个月后，乙方向甲方开具30%的增值税专用发票，甲方应于收到发票之日起的30个工作日内，向乙方支付本合同约定的运维服务费的30%。</w:t>
            </w:r>
          </w:p>
          <w:p w14:paraId="4976116B" w14:textId="77777777" w:rsidR="008129F9" w:rsidRDefault="004C4B95">
            <w:pPr>
              <w:spacing w:line="360" w:lineRule="auto"/>
              <w:ind w:firstLineChars="200" w:firstLine="480"/>
              <w:rPr>
                <w:rFonts w:asciiTheme="minorEastAsia" w:hAnsiTheme="minorEastAsia"/>
                <w:bCs/>
                <w:kern w:val="0"/>
                <w:sz w:val="24"/>
              </w:rPr>
            </w:pPr>
            <w:r>
              <w:rPr>
                <w:rFonts w:ascii="宋体" w:hAnsi="宋体" w:hint="eastAsia"/>
                <w:sz w:val="24"/>
              </w:rPr>
              <w:t>3、合同约定的服务期限届满后，乙方向甲方开具50%的增值税专用发票，甲方应于收到发票之日起的 30个工作日内，向乙方支付本合同约定的运维服务费的50%。</w:t>
            </w:r>
          </w:p>
        </w:tc>
      </w:tr>
      <w:tr w:rsidR="008129F9" w14:paraId="16383ED8" w14:textId="77777777">
        <w:tc>
          <w:tcPr>
            <w:tcW w:w="3227" w:type="dxa"/>
          </w:tcPr>
          <w:p w14:paraId="1C9C3CA0" w14:textId="77777777" w:rsidR="008129F9" w:rsidRDefault="004C4B95">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754599A" w14:textId="77777777" w:rsidR="008129F9" w:rsidRDefault="004C4B95">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该项目报价不得高于3660元</w:t>
            </w:r>
          </w:p>
        </w:tc>
      </w:tr>
      <w:tr w:rsidR="008129F9" w14:paraId="2D39E912" w14:textId="77777777">
        <w:tc>
          <w:tcPr>
            <w:tcW w:w="3227" w:type="dxa"/>
          </w:tcPr>
          <w:p w14:paraId="0C56D813" w14:textId="77777777" w:rsidR="008129F9" w:rsidRDefault="004C4B95">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8129F9" w:rsidRDefault="004C4B95">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8129F9" w14:paraId="09BE3517" w14:textId="77777777">
        <w:tc>
          <w:tcPr>
            <w:tcW w:w="3227" w:type="dxa"/>
          </w:tcPr>
          <w:p w14:paraId="5BEBE464" w14:textId="77777777" w:rsidR="008129F9" w:rsidRDefault="004C4B95">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6FCC230D" w14:textId="77777777" w:rsidR="008129F9" w:rsidRDefault="004C4B95">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w:t>
            </w:r>
            <w:proofErr w:type="gramStart"/>
            <w:r>
              <w:rPr>
                <w:rFonts w:asciiTheme="minorEastAsia" w:eastAsiaTheme="minorEastAsia" w:hAnsiTheme="minorEastAsia" w:hint="eastAsia"/>
                <w:bCs/>
                <w:kern w:val="0"/>
                <w:sz w:val="24"/>
              </w:rPr>
              <w:t>在</w:t>
            </w:r>
            <w:r>
              <w:rPr>
                <w:rFonts w:asciiTheme="minorEastAsia" w:hAnsiTheme="minorEastAsia" w:hint="eastAsia"/>
                <w:bCs/>
                <w:kern w:val="0"/>
                <w:sz w:val="24"/>
              </w:rPr>
              <w:t>维保服务</w:t>
            </w:r>
            <w:proofErr w:type="gramEnd"/>
            <w:r>
              <w:rPr>
                <w:rFonts w:asciiTheme="minorEastAsia" w:hAnsiTheme="minorEastAsia" w:hint="eastAsia"/>
                <w:bCs/>
                <w:kern w:val="0"/>
                <w:sz w:val="24"/>
              </w:rPr>
              <w:t>期内完成文</w:t>
            </w:r>
            <w:proofErr w:type="gramStart"/>
            <w:r>
              <w:rPr>
                <w:rFonts w:asciiTheme="minorEastAsia" w:hAnsiTheme="minorEastAsia" w:hint="eastAsia"/>
                <w:bCs/>
                <w:kern w:val="0"/>
                <w:sz w:val="24"/>
              </w:rPr>
              <w:t>创中心</w:t>
            </w:r>
            <w:proofErr w:type="gramEnd"/>
            <w:r>
              <w:rPr>
                <w:rFonts w:asciiTheme="minorEastAsia" w:hAnsiTheme="minorEastAsia" w:hint="eastAsia"/>
                <w:bCs/>
                <w:kern w:val="0"/>
                <w:sz w:val="24"/>
              </w:rPr>
              <w:t>网络机房UPS</w:t>
            </w:r>
            <w:proofErr w:type="gramStart"/>
            <w:r>
              <w:rPr>
                <w:rFonts w:asciiTheme="minorEastAsia" w:hAnsiTheme="minorEastAsia" w:hint="eastAsia"/>
                <w:bCs/>
                <w:kern w:val="0"/>
                <w:sz w:val="24"/>
              </w:rPr>
              <w:t>设备维保服务</w:t>
            </w:r>
            <w:proofErr w:type="gramEnd"/>
            <w:r>
              <w:rPr>
                <w:rFonts w:asciiTheme="minorEastAsia" w:hAnsiTheme="minorEastAsia" w:hint="eastAsia"/>
                <w:bCs/>
                <w:kern w:val="0"/>
                <w:sz w:val="24"/>
              </w:rPr>
              <w:t>。</w:t>
            </w:r>
          </w:p>
          <w:p w14:paraId="66F63B02" w14:textId="77777777" w:rsidR="008129F9" w:rsidRDefault="004C4B95">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如未按时完成，则视为违约，我司有权向成交</w:t>
            </w:r>
            <w:r>
              <w:rPr>
                <w:rFonts w:asciiTheme="minorEastAsia" w:eastAsiaTheme="minorEastAsia" w:hAnsiTheme="minorEastAsia" w:hint="eastAsia"/>
                <w:bCs/>
                <w:kern w:val="0"/>
                <w:sz w:val="24"/>
              </w:rPr>
              <w:lastRenderedPageBreak/>
              <w:t>人进行索赔，索赔金额为成交金额的20%。</w:t>
            </w:r>
            <w:r>
              <w:rPr>
                <w:rFonts w:asciiTheme="minorEastAsia" w:eastAsiaTheme="minorEastAsia" w:hAnsiTheme="minorEastAsia" w:hint="eastAsia"/>
                <w:bCs/>
                <w:kern w:val="0"/>
                <w:sz w:val="24"/>
              </w:rPr>
              <w:br w:type="page"/>
            </w:r>
          </w:p>
        </w:tc>
      </w:tr>
      <w:tr w:rsidR="008129F9" w14:paraId="4A46E553" w14:textId="77777777">
        <w:tc>
          <w:tcPr>
            <w:tcW w:w="3227" w:type="dxa"/>
          </w:tcPr>
          <w:p w14:paraId="10D21DD7" w14:textId="77777777" w:rsidR="008129F9" w:rsidRDefault="004C4B95">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供应商提供样品</w:t>
            </w:r>
          </w:p>
        </w:tc>
        <w:tc>
          <w:tcPr>
            <w:tcW w:w="5386" w:type="dxa"/>
          </w:tcPr>
          <w:p w14:paraId="606E7878" w14:textId="77777777" w:rsidR="008129F9" w:rsidRDefault="004C4B95">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□需要（截止时间：） ☑不需要</w:t>
            </w:r>
          </w:p>
        </w:tc>
      </w:tr>
      <w:tr w:rsidR="008129F9" w14:paraId="5B236DA0" w14:textId="77777777">
        <w:tc>
          <w:tcPr>
            <w:tcW w:w="3227" w:type="dxa"/>
          </w:tcPr>
          <w:p w14:paraId="52EBF6E6" w14:textId="77777777" w:rsidR="008129F9" w:rsidRDefault="004C4B95">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0C06C111" w14:textId="77777777" w:rsidR="008129F9" w:rsidRDefault="004C4B95">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 （踏勘现场时间：） ☑不需要</w:t>
            </w:r>
          </w:p>
        </w:tc>
      </w:tr>
      <w:tr w:rsidR="008129F9" w14:paraId="6899AD31" w14:textId="77777777">
        <w:tc>
          <w:tcPr>
            <w:tcW w:w="8613" w:type="dxa"/>
            <w:gridSpan w:val="2"/>
          </w:tcPr>
          <w:p w14:paraId="3615B190" w14:textId="77777777" w:rsidR="008129F9" w:rsidRDefault="004C4B95">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8129F9" w14:paraId="005D9B03" w14:textId="77777777">
        <w:tc>
          <w:tcPr>
            <w:tcW w:w="3227" w:type="dxa"/>
          </w:tcPr>
          <w:p w14:paraId="3BAF2883" w14:textId="77777777" w:rsidR="008129F9" w:rsidRDefault="004C4B95">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8129F9" w:rsidRDefault="004C4B95">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8129F9" w14:paraId="328613E6" w14:textId="77777777">
        <w:tc>
          <w:tcPr>
            <w:tcW w:w="3227" w:type="dxa"/>
          </w:tcPr>
          <w:p w14:paraId="615370F6" w14:textId="77777777" w:rsidR="008129F9" w:rsidRDefault="004C4B95">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1943BEE" w14:textId="77777777" w:rsidR="008129F9" w:rsidRDefault="004C4B95">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8129F9" w14:paraId="600B48F4" w14:textId="77777777">
        <w:tc>
          <w:tcPr>
            <w:tcW w:w="3227" w:type="dxa"/>
          </w:tcPr>
          <w:p w14:paraId="3B6F5738" w14:textId="77777777" w:rsidR="008129F9" w:rsidRDefault="004C4B95">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8129F9" w:rsidRDefault="004C4B95">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8129F9" w14:paraId="48F1851E" w14:textId="77777777">
        <w:tc>
          <w:tcPr>
            <w:tcW w:w="3227" w:type="dxa"/>
          </w:tcPr>
          <w:p w14:paraId="7AAE7F60" w14:textId="77777777" w:rsidR="008129F9" w:rsidRDefault="004C4B95">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1FDC9BC9" w14:textId="77777777" w:rsidR="008129F9" w:rsidRDefault="004C4B95">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p w14:paraId="723844B6" w14:textId="3572A787" w:rsidR="008129F9" w:rsidRDefault="004C4B95">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★2、供应商必须为</w:t>
            </w:r>
            <w:r w:rsidR="004F5584">
              <w:rPr>
                <w:rFonts w:asciiTheme="minorEastAsia" w:eastAsiaTheme="minorEastAsia" w:hAnsiTheme="minorEastAsia" w:hint="eastAsia"/>
                <w:bCs/>
                <w:kern w:val="0"/>
                <w:sz w:val="24"/>
              </w:rPr>
              <w:t>UPS</w:t>
            </w:r>
            <w:r>
              <w:rPr>
                <w:rFonts w:asciiTheme="minorEastAsia" w:eastAsiaTheme="minorEastAsia" w:hAnsiTheme="minorEastAsia" w:hint="eastAsia"/>
                <w:bCs/>
                <w:kern w:val="0"/>
                <w:sz w:val="24"/>
              </w:rPr>
              <w:t>设备生产厂家或代理商，供应商为代理商的，需提供</w:t>
            </w:r>
            <w:r w:rsidR="004F5584">
              <w:rPr>
                <w:rFonts w:asciiTheme="minorEastAsia" w:eastAsiaTheme="minorEastAsia" w:hAnsiTheme="minorEastAsia" w:hint="eastAsia"/>
                <w:bCs/>
                <w:kern w:val="0"/>
                <w:sz w:val="24"/>
              </w:rPr>
              <w:t>UPS</w:t>
            </w:r>
            <w:bookmarkStart w:id="0" w:name="_GoBack"/>
            <w:bookmarkEnd w:id="0"/>
            <w:r>
              <w:rPr>
                <w:rFonts w:asciiTheme="minorEastAsia" w:eastAsiaTheme="minorEastAsia" w:hAnsiTheme="minorEastAsia" w:hint="eastAsia"/>
                <w:bCs/>
                <w:kern w:val="0"/>
                <w:sz w:val="24"/>
              </w:rPr>
              <w:t>设备生产厂家针对本项目的授权书（加盖公章）。</w:t>
            </w:r>
          </w:p>
        </w:tc>
      </w:tr>
      <w:tr w:rsidR="008129F9" w14:paraId="54D827F2" w14:textId="77777777">
        <w:tc>
          <w:tcPr>
            <w:tcW w:w="3227" w:type="dxa"/>
          </w:tcPr>
          <w:p w14:paraId="5F29F6A3" w14:textId="77777777" w:rsidR="008129F9" w:rsidRDefault="004C4B95">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1ACBF1D5" w14:textId="77777777" w:rsidR="008129F9" w:rsidRDefault="004C4B95">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8129F9" w14:paraId="5C86C76D" w14:textId="77777777">
        <w:tc>
          <w:tcPr>
            <w:tcW w:w="3227" w:type="dxa"/>
          </w:tcPr>
          <w:p w14:paraId="57BD1EED" w14:textId="77777777" w:rsidR="008129F9" w:rsidRDefault="004C4B95">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5A010CF0" w14:textId="77777777" w:rsidR="008129F9" w:rsidRDefault="004C4B95">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8129F9" w14:paraId="300F0311" w14:textId="77777777">
        <w:tc>
          <w:tcPr>
            <w:tcW w:w="3227" w:type="dxa"/>
          </w:tcPr>
          <w:p w14:paraId="0E34FF7B" w14:textId="77777777" w:rsidR="008129F9" w:rsidRDefault="004C4B95">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0EDE07C" w14:textId="77777777" w:rsidR="008129F9" w:rsidRDefault="004C4B95">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无</w:t>
            </w:r>
          </w:p>
        </w:tc>
      </w:tr>
    </w:tbl>
    <w:p w14:paraId="3F1D3D63" w14:textId="77777777" w:rsidR="008129F9" w:rsidRDefault="004C4B95">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w:t>
      </w:r>
      <w:bookmarkStart w:id="1" w:name="OLE_LINK7"/>
      <w:r>
        <w:rPr>
          <w:rFonts w:ascii="宋体" w:hAnsi="宋体" w:hint="eastAsia"/>
          <w:kern w:val="0"/>
          <w:sz w:val="24"/>
          <w:lang w:val="zh-CN"/>
        </w:rPr>
        <w:t>★</w:t>
      </w:r>
      <w:bookmarkEnd w:id="1"/>
      <w:r>
        <w:rPr>
          <w:rFonts w:ascii="宋体" w:hAnsi="宋体" w:hint="eastAsia"/>
          <w:kern w:val="0"/>
          <w:sz w:val="24"/>
          <w:lang w:val="zh-CN"/>
        </w:rPr>
        <w:t>”号的为本询价项目厂家资质要求，如有不满足或未提供将导致报价无效。</w:t>
      </w:r>
    </w:p>
    <w:p w14:paraId="4C594681" w14:textId="77777777" w:rsidR="008129F9" w:rsidRDefault="008129F9">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55FA8671" w14:textId="77777777" w:rsidR="008129F9" w:rsidRDefault="008129F9">
      <w:pPr>
        <w:spacing w:line="360" w:lineRule="auto"/>
        <w:rPr>
          <w:rFonts w:ascii="Arial" w:eastAsia="黑体" w:hAnsi="Arial"/>
          <w:b/>
          <w:kern w:val="0"/>
          <w:sz w:val="44"/>
          <w:szCs w:val="44"/>
          <w:lang w:val="zh-CN"/>
        </w:rPr>
      </w:pPr>
    </w:p>
    <w:p w14:paraId="135995EB" w14:textId="77777777" w:rsidR="008129F9" w:rsidRDefault="004C4B95">
      <w:pPr>
        <w:rPr>
          <w:rFonts w:ascii="黑体" w:eastAsia="黑体" w:hAnsi="黑体"/>
          <w:b/>
          <w:bCs/>
          <w:sz w:val="32"/>
          <w:szCs w:val="32"/>
        </w:rPr>
      </w:pPr>
      <w:r>
        <w:rPr>
          <w:rFonts w:ascii="黑体" w:eastAsia="黑体" w:hAnsi="黑体" w:hint="eastAsia"/>
          <w:b/>
          <w:bCs/>
          <w:sz w:val="32"/>
          <w:szCs w:val="32"/>
        </w:rPr>
        <w:br w:type="page"/>
      </w:r>
    </w:p>
    <w:p w14:paraId="37D30D0B" w14:textId="77777777" w:rsidR="008129F9" w:rsidRDefault="004C4B95">
      <w:pPr>
        <w:spacing w:line="360" w:lineRule="auto"/>
        <w:rPr>
          <w:rFonts w:ascii="黑体" w:eastAsia="黑体" w:hAnsi="黑体"/>
          <w:b/>
          <w:bCs/>
          <w:sz w:val="32"/>
          <w:szCs w:val="32"/>
        </w:rPr>
      </w:pPr>
      <w:r>
        <w:rPr>
          <w:rFonts w:ascii="黑体" w:eastAsia="黑体" w:hAnsi="黑体" w:hint="eastAsia"/>
          <w:b/>
          <w:bCs/>
          <w:sz w:val="32"/>
          <w:szCs w:val="32"/>
        </w:rPr>
        <w:lastRenderedPageBreak/>
        <w:t>服务需求清单：</w:t>
      </w:r>
    </w:p>
    <w:p w14:paraId="737E5F38" w14:textId="77777777" w:rsidR="008129F9" w:rsidRDefault="004C4B95">
      <w:pPr>
        <w:numPr>
          <w:ilvl w:val="0"/>
          <w:numId w:val="8"/>
        </w:numPr>
        <w:rPr>
          <w:rFonts w:ascii="宋体" w:hAnsi="宋体"/>
          <w:b/>
          <w:sz w:val="32"/>
          <w:szCs w:val="32"/>
        </w:rPr>
      </w:pPr>
      <w:r>
        <w:rPr>
          <w:rFonts w:ascii="黑体" w:eastAsia="黑体" w:hAnsi="黑体" w:cs="宋体"/>
          <w:kern w:val="0"/>
          <w:sz w:val="32"/>
          <w:szCs w:val="32"/>
        </w:rPr>
        <w:t xml:space="preserve"> </w:t>
      </w:r>
      <w:proofErr w:type="gramStart"/>
      <w:r>
        <w:rPr>
          <w:rFonts w:ascii="宋体" w:hAnsi="宋体" w:hint="eastAsia"/>
          <w:b/>
          <w:sz w:val="32"/>
          <w:szCs w:val="32"/>
        </w:rPr>
        <w:t>维保时间</w:t>
      </w:r>
      <w:proofErr w:type="gramEnd"/>
      <w:r>
        <w:rPr>
          <w:rFonts w:ascii="宋体" w:hAnsi="宋体" w:hint="eastAsia"/>
          <w:b/>
          <w:sz w:val="32"/>
          <w:szCs w:val="32"/>
        </w:rPr>
        <w:t>：2026年1月1日至2026年12月31日 共计12个月；</w:t>
      </w:r>
    </w:p>
    <w:p w14:paraId="5255EA95" w14:textId="77777777" w:rsidR="008129F9" w:rsidRDefault="004C4B95">
      <w:pPr>
        <w:numPr>
          <w:ilvl w:val="0"/>
          <w:numId w:val="8"/>
        </w:numPr>
        <w:rPr>
          <w:rFonts w:ascii="宋体" w:hAnsi="宋体"/>
          <w:b/>
          <w:sz w:val="32"/>
          <w:szCs w:val="32"/>
        </w:rPr>
      </w:pPr>
      <w:proofErr w:type="gramStart"/>
      <w:r>
        <w:rPr>
          <w:rFonts w:ascii="宋体" w:hAnsi="宋体" w:hint="eastAsia"/>
          <w:b/>
          <w:sz w:val="32"/>
          <w:szCs w:val="32"/>
        </w:rPr>
        <w:t>维保要求</w:t>
      </w:r>
      <w:proofErr w:type="gramEnd"/>
    </w:p>
    <w:p w14:paraId="26B25920" w14:textId="77777777" w:rsidR="008129F9" w:rsidRDefault="004C4B95">
      <w:pPr>
        <w:ind w:left="1197" w:hangingChars="426" w:hanging="1197"/>
        <w:rPr>
          <w:rFonts w:ascii="黑体" w:eastAsia="黑体" w:hAnsi="黑体" w:cs="宋体"/>
          <w:kern w:val="0"/>
          <w:sz w:val="32"/>
          <w:szCs w:val="32"/>
        </w:rPr>
      </w:pPr>
      <w:r>
        <w:rPr>
          <w:rFonts w:ascii="宋体" w:hAnsi="宋体" w:hint="eastAsia"/>
          <w:b/>
          <w:sz w:val="28"/>
          <w:szCs w:val="28"/>
        </w:rPr>
        <w:t>服务清单</w:t>
      </w: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689"/>
        <w:gridCol w:w="2272"/>
        <w:gridCol w:w="942"/>
      </w:tblGrid>
      <w:tr w:rsidR="008129F9" w14:paraId="43099003" w14:textId="77777777">
        <w:trPr>
          <w:jc w:val="center"/>
        </w:trPr>
        <w:tc>
          <w:tcPr>
            <w:tcW w:w="726" w:type="dxa"/>
          </w:tcPr>
          <w:p w14:paraId="17D6AC39" w14:textId="77777777" w:rsidR="008129F9" w:rsidRDefault="004C4B95" w:rsidP="00B22405">
            <w:pPr>
              <w:spacing w:line="240" w:lineRule="atLeast"/>
              <w:ind w:firstLineChars="14" w:firstLine="31"/>
              <w:jc w:val="center"/>
              <w:rPr>
                <w:rFonts w:ascii="宋体" w:hAnsi="宋体"/>
                <w:bCs/>
                <w:color w:val="000000"/>
                <w:sz w:val="22"/>
                <w:szCs w:val="22"/>
              </w:rPr>
            </w:pPr>
            <w:r>
              <w:rPr>
                <w:rFonts w:ascii="宋体" w:hAnsi="宋体" w:hint="eastAsia"/>
                <w:bCs/>
                <w:color w:val="000000"/>
                <w:sz w:val="22"/>
                <w:szCs w:val="22"/>
              </w:rPr>
              <w:t>序号</w:t>
            </w:r>
          </w:p>
        </w:tc>
        <w:tc>
          <w:tcPr>
            <w:tcW w:w="2689" w:type="dxa"/>
            <w:vAlign w:val="center"/>
          </w:tcPr>
          <w:p w14:paraId="2B8F2BDC" w14:textId="77777777" w:rsidR="008129F9" w:rsidRDefault="004C4B95">
            <w:pPr>
              <w:spacing w:line="240" w:lineRule="atLeast"/>
              <w:ind w:leftChars="-91" w:left="-191" w:firstLineChars="86" w:firstLine="189"/>
              <w:jc w:val="center"/>
              <w:rPr>
                <w:rFonts w:ascii="宋体" w:hAnsi="宋体"/>
                <w:b/>
                <w:color w:val="000000"/>
                <w:sz w:val="22"/>
                <w:szCs w:val="22"/>
              </w:rPr>
            </w:pPr>
            <w:r>
              <w:rPr>
                <w:rFonts w:ascii="宋体" w:hAnsi="宋体" w:hint="eastAsia"/>
                <w:bCs/>
                <w:color w:val="000000"/>
                <w:sz w:val="22"/>
                <w:szCs w:val="22"/>
              </w:rPr>
              <w:t>设备名称</w:t>
            </w:r>
          </w:p>
        </w:tc>
        <w:tc>
          <w:tcPr>
            <w:tcW w:w="2272" w:type="dxa"/>
          </w:tcPr>
          <w:p w14:paraId="0686E308" w14:textId="77777777" w:rsidR="008129F9" w:rsidRDefault="004C4B95">
            <w:pPr>
              <w:spacing w:line="240" w:lineRule="atLeast"/>
              <w:jc w:val="center"/>
              <w:rPr>
                <w:rFonts w:ascii="宋体" w:hAnsi="宋体"/>
                <w:bCs/>
                <w:color w:val="000000"/>
                <w:sz w:val="22"/>
                <w:szCs w:val="22"/>
              </w:rPr>
            </w:pPr>
            <w:r>
              <w:rPr>
                <w:rFonts w:ascii="宋体" w:hAnsi="宋体"/>
                <w:bCs/>
                <w:color w:val="000000"/>
                <w:sz w:val="22"/>
                <w:szCs w:val="22"/>
              </w:rPr>
              <w:t>设备型号</w:t>
            </w:r>
          </w:p>
        </w:tc>
        <w:tc>
          <w:tcPr>
            <w:tcW w:w="942" w:type="dxa"/>
          </w:tcPr>
          <w:p w14:paraId="761E4437" w14:textId="77777777" w:rsidR="008129F9" w:rsidRDefault="004C4B95">
            <w:pPr>
              <w:spacing w:line="240" w:lineRule="atLeast"/>
              <w:jc w:val="center"/>
              <w:rPr>
                <w:rFonts w:ascii="宋体" w:hAnsi="宋体"/>
                <w:bCs/>
                <w:color w:val="000000"/>
                <w:sz w:val="22"/>
                <w:szCs w:val="22"/>
              </w:rPr>
            </w:pPr>
            <w:r>
              <w:rPr>
                <w:rFonts w:ascii="宋体" w:hAnsi="宋体" w:hint="eastAsia"/>
                <w:bCs/>
                <w:color w:val="000000"/>
                <w:sz w:val="22"/>
                <w:szCs w:val="22"/>
              </w:rPr>
              <w:t>数量</w:t>
            </w:r>
          </w:p>
        </w:tc>
      </w:tr>
      <w:tr w:rsidR="008129F9" w14:paraId="29BD53C3" w14:textId="77777777">
        <w:trPr>
          <w:trHeight w:val="371"/>
          <w:jc w:val="center"/>
        </w:trPr>
        <w:tc>
          <w:tcPr>
            <w:tcW w:w="726" w:type="dxa"/>
            <w:vAlign w:val="center"/>
          </w:tcPr>
          <w:p w14:paraId="0E0C71AA" w14:textId="77777777" w:rsidR="008129F9" w:rsidRDefault="004C4B95">
            <w:pPr>
              <w:spacing w:line="240" w:lineRule="atLeast"/>
              <w:ind w:firstLineChars="14" w:firstLine="28"/>
              <w:jc w:val="center"/>
              <w:rPr>
                <w:rFonts w:ascii="宋体" w:hAnsi="宋体"/>
                <w:bCs/>
                <w:color w:val="000000"/>
                <w:sz w:val="20"/>
                <w:szCs w:val="20"/>
              </w:rPr>
            </w:pPr>
            <w:r>
              <w:rPr>
                <w:rFonts w:ascii="宋体" w:hAnsi="宋体" w:hint="eastAsia"/>
                <w:bCs/>
                <w:color w:val="000000"/>
                <w:sz w:val="20"/>
                <w:szCs w:val="20"/>
              </w:rPr>
              <w:t>1</w:t>
            </w:r>
          </w:p>
        </w:tc>
        <w:tc>
          <w:tcPr>
            <w:tcW w:w="2689" w:type="dxa"/>
            <w:vAlign w:val="center"/>
          </w:tcPr>
          <w:p w14:paraId="1C6A2B7B" w14:textId="77777777" w:rsidR="008129F9" w:rsidRDefault="004C4B95">
            <w:pPr>
              <w:jc w:val="center"/>
              <w:rPr>
                <w:rFonts w:ascii="宋体" w:hAnsi="宋体"/>
                <w:color w:val="000000"/>
                <w:kern w:val="0"/>
                <w:sz w:val="20"/>
                <w:szCs w:val="20"/>
              </w:rPr>
            </w:pPr>
            <w:r>
              <w:rPr>
                <w:rFonts w:ascii="Courier New" w:hAnsi="Courier New" w:cs="Tahoma" w:hint="eastAsia"/>
                <w:sz w:val="20"/>
                <w:szCs w:val="20"/>
              </w:rPr>
              <w:t>U</w:t>
            </w:r>
            <w:r>
              <w:rPr>
                <w:rFonts w:ascii="Courier New" w:hAnsi="Courier New" w:cs="Tahoma"/>
                <w:sz w:val="20"/>
                <w:szCs w:val="20"/>
              </w:rPr>
              <w:t>PS</w:t>
            </w:r>
          </w:p>
        </w:tc>
        <w:tc>
          <w:tcPr>
            <w:tcW w:w="2272" w:type="dxa"/>
            <w:vAlign w:val="center"/>
          </w:tcPr>
          <w:p w14:paraId="693F2574" w14:textId="77777777" w:rsidR="008129F9" w:rsidRDefault="004C4B95">
            <w:pPr>
              <w:jc w:val="center"/>
              <w:rPr>
                <w:rFonts w:ascii="宋体" w:hAnsi="宋体"/>
                <w:color w:val="000000"/>
                <w:kern w:val="0"/>
                <w:sz w:val="20"/>
                <w:szCs w:val="20"/>
              </w:rPr>
            </w:pPr>
            <w:r>
              <w:rPr>
                <w:rFonts w:ascii="宋体" w:hAnsi="宋体" w:hint="eastAsia"/>
                <w:color w:val="000000"/>
                <w:kern w:val="0"/>
                <w:sz w:val="20"/>
                <w:szCs w:val="20"/>
              </w:rPr>
              <w:t>伊顿9SX20K</w:t>
            </w:r>
            <w:r>
              <w:rPr>
                <w:rFonts w:ascii="宋体" w:hAnsi="宋体"/>
                <w:color w:val="000000"/>
                <w:kern w:val="0"/>
                <w:sz w:val="20"/>
                <w:szCs w:val="20"/>
              </w:rPr>
              <w:t xml:space="preserve"> 380V/380V</w:t>
            </w:r>
          </w:p>
        </w:tc>
        <w:tc>
          <w:tcPr>
            <w:tcW w:w="942" w:type="dxa"/>
            <w:vAlign w:val="center"/>
          </w:tcPr>
          <w:p w14:paraId="5915DB1C" w14:textId="77777777" w:rsidR="008129F9" w:rsidRDefault="004C4B95">
            <w:pPr>
              <w:spacing w:line="240" w:lineRule="atLeast"/>
              <w:jc w:val="center"/>
              <w:rPr>
                <w:rFonts w:ascii="宋体" w:hAnsi="宋体"/>
                <w:bCs/>
                <w:color w:val="000000"/>
                <w:sz w:val="20"/>
                <w:szCs w:val="20"/>
              </w:rPr>
            </w:pPr>
            <w:r>
              <w:rPr>
                <w:rFonts w:ascii="宋体" w:hAnsi="宋体"/>
                <w:bCs/>
                <w:color w:val="000000"/>
                <w:sz w:val="20"/>
                <w:szCs w:val="20"/>
              </w:rPr>
              <w:t>1</w:t>
            </w:r>
          </w:p>
        </w:tc>
      </w:tr>
      <w:tr w:rsidR="008129F9" w14:paraId="22504F01" w14:textId="77777777">
        <w:trPr>
          <w:trHeight w:val="371"/>
          <w:jc w:val="center"/>
        </w:trPr>
        <w:tc>
          <w:tcPr>
            <w:tcW w:w="726" w:type="dxa"/>
            <w:vAlign w:val="center"/>
          </w:tcPr>
          <w:p w14:paraId="1C3CA669" w14:textId="77777777" w:rsidR="008129F9" w:rsidRDefault="004C4B95">
            <w:pPr>
              <w:spacing w:line="240" w:lineRule="atLeast"/>
              <w:ind w:firstLineChars="14" w:firstLine="28"/>
              <w:jc w:val="center"/>
              <w:rPr>
                <w:rFonts w:ascii="宋体" w:hAnsi="宋体"/>
                <w:bCs/>
                <w:color w:val="000000"/>
                <w:sz w:val="20"/>
                <w:szCs w:val="20"/>
              </w:rPr>
            </w:pPr>
            <w:r>
              <w:rPr>
                <w:rFonts w:ascii="宋体" w:hAnsi="宋体" w:hint="eastAsia"/>
                <w:bCs/>
                <w:color w:val="000000"/>
                <w:sz w:val="20"/>
                <w:szCs w:val="20"/>
              </w:rPr>
              <w:t>2</w:t>
            </w:r>
          </w:p>
        </w:tc>
        <w:tc>
          <w:tcPr>
            <w:tcW w:w="2689" w:type="dxa"/>
            <w:vAlign w:val="center"/>
          </w:tcPr>
          <w:p w14:paraId="5A3A1CCE" w14:textId="77777777" w:rsidR="008129F9" w:rsidRDefault="004C4B95">
            <w:pPr>
              <w:jc w:val="center"/>
              <w:rPr>
                <w:rFonts w:ascii="Courier New" w:hAnsi="Courier New" w:cs="Tahoma"/>
                <w:sz w:val="20"/>
                <w:szCs w:val="20"/>
              </w:rPr>
            </w:pPr>
            <w:r>
              <w:rPr>
                <w:rFonts w:ascii="Courier New" w:hAnsi="Courier New" w:cs="Tahoma" w:hint="eastAsia"/>
                <w:sz w:val="20"/>
                <w:szCs w:val="20"/>
              </w:rPr>
              <w:t>蓄电池</w:t>
            </w:r>
          </w:p>
        </w:tc>
        <w:tc>
          <w:tcPr>
            <w:tcW w:w="2272" w:type="dxa"/>
            <w:vAlign w:val="center"/>
          </w:tcPr>
          <w:p w14:paraId="73E92205" w14:textId="77777777" w:rsidR="008129F9" w:rsidRDefault="004C4B95">
            <w:pPr>
              <w:jc w:val="center"/>
              <w:rPr>
                <w:rFonts w:ascii="宋体" w:hAnsi="宋体"/>
                <w:color w:val="000000"/>
                <w:kern w:val="0"/>
                <w:sz w:val="20"/>
                <w:szCs w:val="20"/>
              </w:rPr>
            </w:pPr>
            <w:r>
              <w:rPr>
                <w:rFonts w:ascii="宋体" w:hAnsi="宋体" w:hint="eastAsia"/>
                <w:color w:val="000000"/>
                <w:kern w:val="0"/>
                <w:sz w:val="20"/>
                <w:szCs w:val="20"/>
              </w:rPr>
              <w:t>松下L</w:t>
            </w:r>
            <w:r>
              <w:rPr>
                <w:rFonts w:ascii="宋体" w:hAnsi="宋体"/>
                <w:color w:val="000000"/>
                <w:kern w:val="0"/>
                <w:sz w:val="20"/>
                <w:szCs w:val="20"/>
              </w:rPr>
              <w:t>CP1238 12V</w:t>
            </w:r>
            <w:r>
              <w:rPr>
                <w:rFonts w:ascii="宋体" w:hAnsi="宋体" w:hint="eastAsia"/>
                <w:color w:val="000000"/>
                <w:kern w:val="0"/>
                <w:sz w:val="20"/>
                <w:szCs w:val="20"/>
              </w:rPr>
              <w:t>/</w:t>
            </w:r>
            <w:r>
              <w:rPr>
                <w:rFonts w:ascii="宋体" w:hAnsi="宋体"/>
                <w:color w:val="000000"/>
                <w:kern w:val="0"/>
                <w:sz w:val="20"/>
                <w:szCs w:val="20"/>
              </w:rPr>
              <w:t>38AH</w:t>
            </w:r>
          </w:p>
        </w:tc>
        <w:tc>
          <w:tcPr>
            <w:tcW w:w="942" w:type="dxa"/>
            <w:vAlign w:val="center"/>
          </w:tcPr>
          <w:p w14:paraId="62022ABE" w14:textId="77777777" w:rsidR="008129F9" w:rsidRDefault="004C4B95">
            <w:pPr>
              <w:spacing w:line="240" w:lineRule="atLeast"/>
              <w:jc w:val="center"/>
              <w:rPr>
                <w:rFonts w:ascii="宋体" w:hAnsi="宋体"/>
                <w:bCs/>
                <w:color w:val="000000"/>
                <w:sz w:val="20"/>
                <w:szCs w:val="20"/>
              </w:rPr>
            </w:pPr>
            <w:r>
              <w:rPr>
                <w:rFonts w:ascii="宋体" w:hAnsi="宋体" w:hint="eastAsia"/>
                <w:bCs/>
                <w:color w:val="000000"/>
                <w:sz w:val="20"/>
                <w:szCs w:val="20"/>
              </w:rPr>
              <w:t>3</w:t>
            </w:r>
            <w:r>
              <w:rPr>
                <w:rFonts w:ascii="宋体" w:hAnsi="宋体"/>
                <w:bCs/>
                <w:color w:val="000000"/>
                <w:sz w:val="20"/>
                <w:szCs w:val="20"/>
              </w:rPr>
              <w:t>6</w:t>
            </w:r>
          </w:p>
        </w:tc>
      </w:tr>
    </w:tbl>
    <w:p w14:paraId="4D539B82" w14:textId="77777777" w:rsidR="008129F9" w:rsidRDefault="008129F9">
      <w:pPr>
        <w:spacing w:line="360" w:lineRule="auto"/>
        <w:ind w:right="-759"/>
        <w:rPr>
          <w:rFonts w:ascii="宋体" w:hAnsi="宋体"/>
          <w:b/>
          <w:sz w:val="28"/>
          <w:szCs w:val="28"/>
        </w:rPr>
      </w:pPr>
    </w:p>
    <w:p w14:paraId="37991D6C" w14:textId="77777777" w:rsidR="00882D6B" w:rsidRDefault="00882D6B" w:rsidP="00882D6B">
      <w:pPr>
        <w:spacing w:line="360" w:lineRule="auto"/>
        <w:ind w:right="-759"/>
        <w:rPr>
          <w:rFonts w:ascii="宋体" w:hAnsi="宋体"/>
          <w:b/>
          <w:sz w:val="28"/>
          <w:szCs w:val="28"/>
        </w:rPr>
      </w:pPr>
      <w:r>
        <w:rPr>
          <w:rFonts w:ascii="宋体" w:hAnsi="宋体" w:hint="eastAsia"/>
          <w:b/>
          <w:sz w:val="28"/>
          <w:szCs w:val="28"/>
        </w:rPr>
        <w:t>维护服务内容</w:t>
      </w:r>
    </w:p>
    <w:p w14:paraId="080A8EDB" w14:textId="77777777" w:rsidR="00882D6B" w:rsidRDefault="00882D6B" w:rsidP="00882D6B">
      <w:pPr>
        <w:widowControl w:val="0"/>
        <w:spacing w:line="560" w:lineRule="exact"/>
        <w:jc w:val="left"/>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ab/>
        <w:t>环境检查：（乙方从专业的角度对UPS系统设备的外部运行环境，如外接电源、防火防水等方面的合理性进行检查，确保外部运行环境符合UPS电源工作要求）。</w:t>
      </w:r>
    </w:p>
    <w:p w14:paraId="18171A23" w14:textId="77777777" w:rsidR="00882D6B" w:rsidRDefault="00882D6B" w:rsidP="00882D6B">
      <w:pPr>
        <w:widowControl w:val="0"/>
        <w:spacing w:line="560" w:lineRule="exact"/>
        <w:jc w:val="left"/>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ab/>
        <w:t>各器件及线路检查；</w:t>
      </w:r>
    </w:p>
    <w:p w14:paraId="49527B7E" w14:textId="77777777" w:rsidR="00882D6B" w:rsidRDefault="00882D6B" w:rsidP="00882D6B">
      <w:pPr>
        <w:widowControl w:val="0"/>
        <w:spacing w:line="560" w:lineRule="exact"/>
        <w:jc w:val="left"/>
        <w:rPr>
          <w:rFonts w:ascii="宋体" w:hAnsi="宋体" w:cs="宋体"/>
          <w:sz w:val="22"/>
          <w:szCs w:val="22"/>
        </w:rPr>
      </w:pPr>
      <w:r>
        <w:rPr>
          <w:rFonts w:ascii="宋体" w:hAnsi="宋体" w:cs="宋体" w:hint="eastAsia"/>
          <w:sz w:val="22"/>
          <w:szCs w:val="22"/>
        </w:rPr>
        <w:t>3)</w:t>
      </w:r>
      <w:r>
        <w:rPr>
          <w:rFonts w:ascii="宋体" w:hAnsi="宋体" w:cs="宋体" w:hint="eastAsia"/>
          <w:sz w:val="22"/>
          <w:szCs w:val="22"/>
        </w:rPr>
        <w:tab/>
        <w:t>电池组检查；</w:t>
      </w:r>
    </w:p>
    <w:p w14:paraId="7C587540" w14:textId="77777777" w:rsidR="00882D6B" w:rsidRDefault="00882D6B" w:rsidP="00882D6B">
      <w:pPr>
        <w:widowControl w:val="0"/>
        <w:spacing w:line="560" w:lineRule="exact"/>
        <w:jc w:val="left"/>
        <w:rPr>
          <w:rFonts w:ascii="宋体" w:hAnsi="宋体" w:cs="宋体"/>
          <w:sz w:val="22"/>
          <w:szCs w:val="22"/>
        </w:rPr>
      </w:pPr>
      <w:r>
        <w:rPr>
          <w:rFonts w:ascii="宋体" w:hAnsi="宋体" w:cs="宋体" w:hint="eastAsia"/>
          <w:sz w:val="22"/>
          <w:szCs w:val="22"/>
        </w:rPr>
        <w:t>4)</w:t>
      </w:r>
      <w:r>
        <w:rPr>
          <w:rFonts w:ascii="宋体" w:hAnsi="宋体" w:cs="宋体" w:hint="eastAsia"/>
          <w:sz w:val="22"/>
          <w:szCs w:val="22"/>
        </w:rPr>
        <w:tab/>
        <w:t>工作状态检查：主要检查UPS的工作状态是否正常；</w:t>
      </w:r>
    </w:p>
    <w:p w14:paraId="68970857" w14:textId="77777777" w:rsidR="00882D6B" w:rsidRDefault="00882D6B" w:rsidP="00882D6B">
      <w:pPr>
        <w:widowControl w:val="0"/>
        <w:spacing w:line="560" w:lineRule="exact"/>
        <w:jc w:val="left"/>
        <w:rPr>
          <w:rFonts w:ascii="宋体" w:hAnsi="宋体" w:cs="宋体"/>
          <w:sz w:val="22"/>
          <w:szCs w:val="22"/>
        </w:rPr>
      </w:pPr>
      <w:r>
        <w:rPr>
          <w:rFonts w:ascii="宋体" w:hAnsi="宋体" w:cs="宋体" w:hint="eastAsia"/>
          <w:sz w:val="22"/>
          <w:szCs w:val="22"/>
        </w:rPr>
        <w:t>5)</w:t>
      </w:r>
      <w:r>
        <w:rPr>
          <w:rFonts w:ascii="宋体" w:hAnsi="宋体" w:cs="宋体" w:hint="eastAsia"/>
          <w:sz w:val="22"/>
          <w:szCs w:val="22"/>
        </w:rPr>
        <w:tab/>
        <w:t>机柜内的清洁，此项检修工作需要UPS电源设备停机状态下才可以进行，乙方应事先通知甲方提前做好防护措施。</w:t>
      </w:r>
    </w:p>
    <w:p w14:paraId="0527E79F" w14:textId="77777777" w:rsidR="00882D6B" w:rsidRDefault="00882D6B" w:rsidP="00882D6B">
      <w:pPr>
        <w:widowControl w:val="0"/>
        <w:spacing w:line="560" w:lineRule="exact"/>
        <w:jc w:val="left"/>
        <w:rPr>
          <w:rFonts w:ascii="宋体" w:hAnsi="宋体" w:cs="宋体"/>
          <w:sz w:val="22"/>
          <w:szCs w:val="22"/>
        </w:rPr>
      </w:pPr>
      <w:r>
        <w:rPr>
          <w:rFonts w:ascii="宋体" w:hAnsi="宋体" w:cs="宋体" w:hint="eastAsia"/>
          <w:sz w:val="22"/>
          <w:szCs w:val="22"/>
        </w:rPr>
        <w:t>6)</w:t>
      </w:r>
      <w:r>
        <w:rPr>
          <w:rFonts w:ascii="宋体" w:hAnsi="宋体" w:cs="宋体" w:hint="eastAsia"/>
          <w:sz w:val="22"/>
          <w:szCs w:val="22"/>
        </w:rPr>
        <w:tab/>
        <w:t>在本合同有效期内，乙方负责定期对甲方UPS电源进行现场维护巡检。</w:t>
      </w:r>
    </w:p>
    <w:p w14:paraId="66ED7575" w14:textId="77777777" w:rsidR="00882D6B" w:rsidRDefault="00882D6B" w:rsidP="00882D6B">
      <w:pPr>
        <w:widowControl w:val="0"/>
        <w:spacing w:line="560" w:lineRule="exact"/>
        <w:jc w:val="left"/>
        <w:rPr>
          <w:rFonts w:ascii="宋体" w:hAnsi="宋体" w:cs="宋体"/>
          <w:sz w:val="22"/>
          <w:szCs w:val="22"/>
        </w:rPr>
      </w:pPr>
      <w:r>
        <w:rPr>
          <w:rFonts w:ascii="宋体" w:hAnsi="宋体" w:cs="宋体" w:hint="eastAsia"/>
          <w:sz w:val="22"/>
          <w:szCs w:val="22"/>
        </w:rPr>
        <w:t>7)</w:t>
      </w:r>
      <w:r>
        <w:rPr>
          <w:rFonts w:ascii="宋体" w:hAnsi="宋体" w:cs="宋体" w:hint="eastAsia"/>
          <w:sz w:val="22"/>
          <w:szCs w:val="22"/>
        </w:rPr>
        <w:tab/>
        <w:t>乙方每天24小时不间断服务，服务响应快、态度好，服务响应时间：应急故障维修市区1.5小时到达现场，市区外3小时到达现场。</w:t>
      </w:r>
    </w:p>
    <w:p w14:paraId="3EBFFA45" w14:textId="77777777" w:rsidR="00882D6B" w:rsidRDefault="00882D6B" w:rsidP="00882D6B">
      <w:pPr>
        <w:widowControl w:val="0"/>
        <w:spacing w:line="560" w:lineRule="exact"/>
        <w:jc w:val="left"/>
        <w:rPr>
          <w:rFonts w:ascii="宋体" w:hAnsi="宋体" w:cs="宋体"/>
          <w:sz w:val="22"/>
          <w:szCs w:val="22"/>
        </w:rPr>
      </w:pPr>
      <w:r>
        <w:rPr>
          <w:rFonts w:ascii="宋体" w:hAnsi="宋体" w:cs="宋体" w:hint="eastAsia"/>
          <w:sz w:val="22"/>
          <w:szCs w:val="22"/>
        </w:rPr>
        <w:t>8)</w:t>
      </w:r>
      <w:r>
        <w:rPr>
          <w:rFonts w:ascii="宋体" w:hAnsi="宋体" w:cs="宋体" w:hint="eastAsia"/>
          <w:sz w:val="22"/>
          <w:szCs w:val="22"/>
        </w:rPr>
        <w:tab/>
        <w:t>在力所能及的情况下，乙方将为甲方系统内电源设备应用提供所需要的技术咨询和支持。</w:t>
      </w:r>
    </w:p>
    <w:p w14:paraId="65F11111" w14:textId="77777777" w:rsidR="00882D6B" w:rsidRDefault="00882D6B" w:rsidP="00882D6B">
      <w:pPr>
        <w:widowControl w:val="0"/>
        <w:spacing w:line="560" w:lineRule="exact"/>
        <w:jc w:val="left"/>
        <w:rPr>
          <w:rFonts w:ascii="宋体" w:hAnsi="宋体" w:cs="宋体"/>
          <w:sz w:val="22"/>
          <w:szCs w:val="22"/>
        </w:rPr>
      </w:pPr>
      <w:r>
        <w:rPr>
          <w:rFonts w:ascii="宋体" w:hAnsi="宋体" w:cs="宋体" w:hint="eastAsia"/>
          <w:sz w:val="22"/>
          <w:szCs w:val="22"/>
        </w:rPr>
        <w:t>9)</w:t>
      </w:r>
      <w:r>
        <w:rPr>
          <w:rFonts w:ascii="宋体" w:hAnsi="宋体" w:cs="宋体" w:hint="eastAsia"/>
          <w:sz w:val="22"/>
          <w:szCs w:val="22"/>
        </w:rPr>
        <w:tab/>
        <w:t>按照UPS说明书正常使用条件下的UPS电源故障，属于维修范围,乙方负责存储有关的备品备件，以保障对甲方电源故障情况下的快捷维修。</w:t>
      </w:r>
    </w:p>
    <w:p w14:paraId="6C289782" w14:textId="77777777" w:rsidR="00882D6B" w:rsidRDefault="00882D6B" w:rsidP="00882D6B">
      <w:pPr>
        <w:widowControl w:val="0"/>
        <w:spacing w:line="560" w:lineRule="exact"/>
        <w:jc w:val="left"/>
        <w:rPr>
          <w:rFonts w:ascii="宋体" w:hAnsi="宋体" w:cs="宋体"/>
          <w:sz w:val="22"/>
          <w:szCs w:val="22"/>
        </w:rPr>
      </w:pPr>
      <w:r>
        <w:rPr>
          <w:rFonts w:ascii="宋体" w:hAnsi="宋体" w:cs="宋体" w:hint="eastAsia"/>
          <w:sz w:val="22"/>
          <w:szCs w:val="22"/>
        </w:rPr>
        <w:t>10)</w:t>
      </w:r>
      <w:r>
        <w:rPr>
          <w:rFonts w:ascii="宋体" w:hAnsi="宋体" w:cs="宋体" w:hint="eastAsia"/>
          <w:sz w:val="22"/>
          <w:szCs w:val="22"/>
        </w:rPr>
        <w:tab/>
        <w:t>因自然灾害（如火灾、水灾、雷击、地震、塌方）等不可抗力造成故障，或人为造</w:t>
      </w:r>
      <w:r>
        <w:rPr>
          <w:rFonts w:ascii="宋体" w:hAnsi="宋体" w:cs="宋体" w:hint="eastAsia"/>
          <w:sz w:val="22"/>
          <w:szCs w:val="22"/>
        </w:rPr>
        <w:lastRenderedPageBreak/>
        <w:t>成故障(如不按用户手册操作开关机、人为输出短路等)，或私自拆装设备而非正确安装接线造成设备的损坏，不在保修范围之内。</w:t>
      </w:r>
    </w:p>
    <w:p w14:paraId="6C494A5D" w14:textId="77777777" w:rsidR="00882D6B" w:rsidRDefault="00882D6B" w:rsidP="00882D6B">
      <w:pPr>
        <w:widowControl w:val="0"/>
        <w:spacing w:line="560" w:lineRule="exact"/>
        <w:jc w:val="left"/>
        <w:rPr>
          <w:rFonts w:ascii="宋体" w:hAnsi="宋体" w:cs="宋体"/>
          <w:sz w:val="22"/>
          <w:szCs w:val="22"/>
        </w:rPr>
      </w:pPr>
      <w:r>
        <w:rPr>
          <w:rFonts w:ascii="宋体" w:hAnsi="宋体" w:cs="宋体" w:hint="eastAsia"/>
          <w:sz w:val="22"/>
          <w:szCs w:val="22"/>
        </w:rPr>
        <w:t>11)</w:t>
      </w:r>
      <w:r>
        <w:rPr>
          <w:rFonts w:ascii="宋体" w:hAnsi="宋体" w:cs="宋体" w:hint="eastAsia"/>
          <w:sz w:val="22"/>
          <w:szCs w:val="22"/>
        </w:rPr>
        <w:tab/>
        <w:t>乙方每次巡检后应出具包括对UPS电源进行详细性能分析，对各项性能指标差异进行说明的巡检报告。</w:t>
      </w:r>
    </w:p>
    <w:p w14:paraId="52B6C074" w14:textId="77777777" w:rsidR="00882D6B" w:rsidRDefault="00882D6B" w:rsidP="00882D6B">
      <w:pPr>
        <w:widowControl w:val="0"/>
        <w:spacing w:line="560" w:lineRule="exact"/>
        <w:jc w:val="left"/>
        <w:rPr>
          <w:rFonts w:ascii="宋体" w:hAnsi="宋体" w:cs="宋体"/>
          <w:sz w:val="22"/>
          <w:szCs w:val="22"/>
        </w:rPr>
      </w:pPr>
      <w:r>
        <w:rPr>
          <w:rFonts w:ascii="宋体" w:hAnsi="宋体" w:cs="宋体" w:hint="eastAsia"/>
          <w:sz w:val="22"/>
          <w:szCs w:val="22"/>
        </w:rPr>
        <w:t>12)</w:t>
      </w:r>
      <w:r>
        <w:rPr>
          <w:rFonts w:ascii="宋体" w:hAnsi="宋体" w:cs="宋体" w:hint="eastAsia"/>
          <w:sz w:val="22"/>
          <w:szCs w:val="22"/>
        </w:rPr>
        <w:tab/>
        <w:t>在维修保养期内,乙方负责免费更换故障设备和零配件。</w:t>
      </w:r>
    </w:p>
    <w:p w14:paraId="480206EB" w14:textId="77777777" w:rsidR="00882D6B" w:rsidRDefault="00882D6B" w:rsidP="00882D6B">
      <w:pPr>
        <w:rPr>
          <w:rFonts w:ascii="宋体" w:hAnsi="宋体"/>
          <w:b/>
          <w:sz w:val="48"/>
          <w:szCs w:val="48"/>
        </w:rPr>
      </w:pPr>
      <w:r>
        <w:rPr>
          <w:rFonts w:ascii="宋体" w:hAnsi="宋体" w:hint="eastAsia"/>
          <w:b/>
          <w:sz w:val="48"/>
          <w:szCs w:val="48"/>
        </w:rPr>
        <w:br w:type="page"/>
      </w:r>
    </w:p>
    <w:p w14:paraId="30B7F1D6" w14:textId="21D917FD" w:rsidR="008129F9" w:rsidRPr="00882D6B" w:rsidRDefault="004C4B95" w:rsidP="00882D6B">
      <w:pPr>
        <w:spacing w:line="360" w:lineRule="auto"/>
        <w:ind w:right="-759" w:firstLineChars="599" w:firstLine="2886"/>
        <w:rPr>
          <w:rFonts w:ascii="宋体" w:hAnsi="宋体"/>
          <w:b/>
          <w:sz w:val="28"/>
          <w:szCs w:val="28"/>
        </w:rPr>
      </w:pPr>
      <w:r>
        <w:rPr>
          <w:rFonts w:ascii="宋体" w:hAnsi="宋体" w:hint="eastAsia"/>
          <w:b/>
          <w:sz w:val="48"/>
          <w:szCs w:val="48"/>
        </w:rPr>
        <w:lastRenderedPageBreak/>
        <w:t>1.报价表</w:t>
      </w:r>
    </w:p>
    <w:p w14:paraId="028EA0FB" w14:textId="77777777" w:rsidR="008129F9" w:rsidRDefault="008129F9">
      <w:pPr>
        <w:spacing w:line="360" w:lineRule="auto"/>
        <w:rPr>
          <w:rFonts w:ascii="宋体" w:hAnsi="宋体"/>
          <w:szCs w:val="21"/>
        </w:rPr>
      </w:pPr>
    </w:p>
    <w:p w14:paraId="70395B22" w14:textId="77777777" w:rsidR="008129F9" w:rsidRDefault="004C4B95">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CD8202D" w14:textId="77777777" w:rsidR="008129F9" w:rsidRDefault="004C4B95">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8129F9" w:rsidRDefault="004C4B95">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8129F9" w:rsidRDefault="004C4B95">
      <w:pPr>
        <w:spacing w:line="360" w:lineRule="auto"/>
        <w:rPr>
          <w:rFonts w:ascii="宋体" w:hAnsi="宋体"/>
          <w:szCs w:val="21"/>
        </w:rPr>
      </w:pPr>
      <w:r>
        <w:rPr>
          <w:rFonts w:ascii="宋体" w:hAnsi="宋体" w:hint="eastAsia"/>
          <w:szCs w:val="21"/>
        </w:rPr>
        <w:t xml:space="preserve">服务地址： </w:t>
      </w:r>
      <w:r>
        <w:rPr>
          <w:rFonts w:ascii="宋体" w:hAnsi="宋体" w:hint="eastAsia"/>
          <w:szCs w:val="21"/>
          <w:u w:val="single"/>
        </w:rPr>
        <w:t xml:space="preserve">                        </w:t>
      </w:r>
    </w:p>
    <w:p w14:paraId="3EFFEED4" w14:textId="77777777" w:rsidR="008129F9" w:rsidRDefault="008129F9">
      <w:pPr>
        <w:spacing w:line="360" w:lineRule="auto"/>
        <w:rPr>
          <w:rFonts w:ascii="宋体" w:hAnsi="宋体"/>
          <w:szCs w:val="21"/>
        </w:rPr>
      </w:pPr>
    </w:p>
    <w:p w14:paraId="4DC444C5" w14:textId="77777777" w:rsidR="008129F9" w:rsidRDefault="008129F9">
      <w:pPr>
        <w:spacing w:line="360" w:lineRule="auto"/>
        <w:rPr>
          <w:rFonts w:ascii="宋体" w:hAnsi="宋体"/>
          <w:szCs w:val="21"/>
        </w:rPr>
      </w:pPr>
    </w:p>
    <w:p w14:paraId="00C74F5F" w14:textId="77777777" w:rsidR="008129F9" w:rsidRDefault="004C4B95">
      <w:pPr>
        <w:spacing w:line="360" w:lineRule="auto"/>
        <w:jc w:val="right"/>
        <w:rPr>
          <w:rFonts w:ascii="宋体" w:hAnsi="宋体"/>
          <w:szCs w:val="21"/>
        </w:rPr>
      </w:pPr>
      <w:r>
        <w:rPr>
          <w:rFonts w:ascii="宋体" w:hAnsi="宋体" w:hint="eastAsia"/>
          <w:bCs/>
          <w:snapToGrid w:val="0"/>
        </w:rPr>
        <w:t xml:space="preserve">        货币单位：人民币元</w:t>
      </w:r>
    </w:p>
    <w:p w14:paraId="73800B68" w14:textId="77777777" w:rsidR="008129F9" w:rsidRDefault="008129F9">
      <w:pPr>
        <w:spacing w:line="20" w:lineRule="exact"/>
        <w:rPr>
          <w:rFonts w:ascii="宋体" w:hAnsi="宋体"/>
          <w:color w:val="0000FF"/>
          <w:szCs w:val="21"/>
          <w:u w:val="single"/>
        </w:rPr>
      </w:pPr>
    </w:p>
    <w:tbl>
      <w:tblPr>
        <w:tblW w:w="10064" w:type="dxa"/>
        <w:tblInd w:w="-8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585"/>
        <w:gridCol w:w="1875"/>
        <w:gridCol w:w="1244"/>
        <w:gridCol w:w="1214"/>
        <w:gridCol w:w="1480"/>
        <w:gridCol w:w="1417"/>
        <w:gridCol w:w="1417"/>
      </w:tblGrid>
      <w:tr w:rsidR="008129F9" w14:paraId="0EEC9BB5" w14:textId="77777777">
        <w:trPr>
          <w:trHeight w:val="546"/>
        </w:trPr>
        <w:tc>
          <w:tcPr>
            <w:tcW w:w="832" w:type="dxa"/>
            <w:vAlign w:val="center"/>
          </w:tcPr>
          <w:p w14:paraId="0C0F6D14" w14:textId="77777777" w:rsidR="008129F9" w:rsidRDefault="004C4B95">
            <w:pPr>
              <w:jc w:val="center"/>
              <w:rPr>
                <w:szCs w:val="21"/>
              </w:rPr>
            </w:pPr>
            <w:r>
              <w:rPr>
                <w:rFonts w:hint="eastAsia"/>
                <w:szCs w:val="21"/>
              </w:rPr>
              <w:t>序号</w:t>
            </w:r>
          </w:p>
        </w:tc>
        <w:tc>
          <w:tcPr>
            <w:tcW w:w="2460" w:type="dxa"/>
            <w:gridSpan w:val="2"/>
            <w:vAlign w:val="center"/>
          </w:tcPr>
          <w:p w14:paraId="0ADB94C1" w14:textId="77777777" w:rsidR="008129F9" w:rsidRDefault="004C4B95">
            <w:pPr>
              <w:jc w:val="center"/>
              <w:rPr>
                <w:szCs w:val="21"/>
              </w:rPr>
            </w:pPr>
            <w:proofErr w:type="gramStart"/>
            <w:r>
              <w:rPr>
                <w:rFonts w:hint="eastAsia"/>
                <w:szCs w:val="21"/>
              </w:rPr>
              <w:t>维保服务</w:t>
            </w:r>
            <w:proofErr w:type="gramEnd"/>
            <w:r>
              <w:rPr>
                <w:rFonts w:hint="eastAsia"/>
                <w:szCs w:val="21"/>
              </w:rPr>
              <w:t>项目</w:t>
            </w:r>
          </w:p>
        </w:tc>
        <w:tc>
          <w:tcPr>
            <w:tcW w:w="1244" w:type="dxa"/>
            <w:vAlign w:val="center"/>
          </w:tcPr>
          <w:p w14:paraId="514E8DE8" w14:textId="77777777" w:rsidR="008129F9" w:rsidRDefault="004C4B95">
            <w:pPr>
              <w:jc w:val="center"/>
              <w:rPr>
                <w:rFonts w:ascii="宋体" w:hAnsi="宋体"/>
                <w:szCs w:val="21"/>
              </w:rPr>
            </w:pPr>
            <w:proofErr w:type="gramStart"/>
            <w:r>
              <w:rPr>
                <w:rFonts w:ascii="宋体" w:hAnsi="宋体" w:hint="eastAsia"/>
                <w:szCs w:val="21"/>
              </w:rPr>
              <w:t>维保月数</w:t>
            </w:r>
            <w:proofErr w:type="gramEnd"/>
          </w:p>
        </w:tc>
        <w:tc>
          <w:tcPr>
            <w:tcW w:w="1214" w:type="dxa"/>
            <w:vAlign w:val="center"/>
          </w:tcPr>
          <w:p w14:paraId="6EC640E4" w14:textId="77777777" w:rsidR="008129F9" w:rsidRDefault="004C4B95">
            <w:pPr>
              <w:jc w:val="center"/>
              <w:rPr>
                <w:szCs w:val="21"/>
              </w:rPr>
            </w:pPr>
            <w:r>
              <w:rPr>
                <w:rFonts w:hint="eastAsia"/>
                <w:szCs w:val="21"/>
              </w:rPr>
              <w:t>设备数量</w:t>
            </w:r>
          </w:p>
        </w:tc>
        <w:tc>
          <w:tcPr>
            <w:tcW w:w="1480" w:type="dxa"/>
            <w:vAlign w:val="center"/>
          </w:tcPr>
          <w:p w14:paraId="6BDA66C0" w14:textId="77777777" w:rsidR="008129F9" w:rsidRDefault="004C4B95">
            <w:pPr>
              <w:jc w:val="center"/>
              <w:rPr>
                <w:szCs w:val="21"/>
              </w:rPr>
            </w:pPr>
            <w:r>
              <w:rPr>
                <w:rFonts w:ascii="宋体" w:hAnsi="宋体" w:hint="eastAsia"/>
                <w:szCs w:val="21"/>
              </w:rPr>
              <w:t>含税单价（元/月）</w:t>
            </w:r>
          </w:p>
        </w:tc>
        <w:tc>
          <w:tcPr>
            <w:tcW w:w="1417" w:type="dxa"/>
            <w:vAlign w:val="center"/>
          </w:tcPr>
          <w:p w14:paraId="6E4F3FCE" w14:textId="77777777" w:rsidR="008129F9" w:rsidRDefault="004C4B95">
            <w:pPr>
              <w:jc w:val="center"/>
              <w:rPr>
                <w:szCs w:val="21"/>
              </w:rPr>
            </w:pPr>
            <w:r>
              <w:rPr>
                <w:rFonts w:hint="eastAsia"/>
                <w:szCs w:val="21"/>
              </w:rPr>
              <w:t>税率（</w:t>
            </w:r>
            <w:r>
              <w:rPr>
                <w:rFonts w:hint="eastAsia"/>
                <w:szCs w:val="21"/>
              </w:rPr>
              <w:t>%</w:t>
            </w:r>
            <w:r>
              <w:rPr>
                <w:rFonts w:hint="eastAsia"/>
                <w:szCs w:val="21"/>
              </w:rPr>
              <w:t>）</w:t>
            </w:r>
          </w:p>
        </w:tc>
        <w:tc>
          <w:tcPr>
            <w:tcW w:w="1417" w:type="dxa"/>
            <w:vAlign w:val="center"/>
          </w:tcPr>
          <w:p w14:paraId="74716A90" w14:textId="77777777" w:rsidR="008129F9" w:rsidRDefault="004C4B95">
            <w:pPr>
              <w:jc w:val="center"/>
              <w:rPr>
                <w:szCs w:val="21"/>
              </w:rPr>
            </w:pPr>
            <w:r>
              <w:rPr>
                <w:rFonts w:hint="eastAsia"/>
                <w:szCs w:val="21"/>
              </w:rPr>
              <w:t>合计</w:t>
            </w:r>
          </w:p>
        </w:tc>
      </w:tr>
      <w:tr w:rsidR="008129F9" w14:paraId="5264BCD6" w14:textId="77777777">
        <w:trPr>
          <w:trHeight w:val="546"/>
        </w:trPr>
        <w:tc>
          <w:tcPr>
            <w:tcW w:w="832" w:type="dxa"/>
            <w:vAlign w:val="center"/>
          </w:tcPr>
          <w:p w14:paraId="1EDAD8F7" w14:textId="77777777" w:rsidR="008129F9" w:rsidRDefault="004C4B95">
            <w:pPr>
              <w:jc w:val="center"/>
              <w:rPr>
                <w:szCs w:val="21"/>
              </w:rPr>
            </w:pPr>
            <w:r>
              <w:rPr>
                <w:rFonts w:hint="eastAsia"/>
                <w:szCs w:val="21"/>
              </w:rPr>
              <w:t>1</w:t>
            </w:r>
          </w:p>
        </w:tc>
        <w:tc>
          <w:tcPr>
            <w:tcW w:w="2460" w:type="dxa"/>
            <w:gridSpan w:val="2"/>
            <w:vAlign w:val="center"/>
          </w:tcPr>
          <w:p w14:paraId="55C479B4" w14:textId="77777777" w:rsidR="008129F9" w:rsidRDefault="004C4B95">
            <w:pPr>
              <w:jc w:val="center"/>
              <w:rPr>
                <w:szCs w:val="21"/>
              </w:rPr>
            </w:pPr>
            <w:r>
              <w:rPr>
                <w:rFonts w:hint="eastAsia"/>
                <w:szCs w:val="21"/>
              </w:rPr>
              <w:t>文</w:t>
            </w:r>
            <w:proofErr w:type="gramStart"/>
            <w:r>
              <w:rPr>
                <w:rFonts w:hint="eastAsia"/>
                <w:szCs w:val="21"/>
              </w:rPr>
              <w:t>创中心</w:t>
            </w:r>
            <w:proofErr w:type="gramEnd"/>
            <w:r>
              <w:rPr>
                <w:rFonts w:hint="eastAsia"/>
                <w:szCs w:val="21"/>
              </w:rPr>
              <w:t>网络机房</w:t>
            </w:r>
            <w:r>
              <w:rPr>
                <w:rFonts w:hint="eastAsia"/>
                <w:szCs w:val="21"/>
              </w:rPr>
              <w:t>UPS</w:t>
            </w:r>
            <w:proofErr w:type="gramStart"/>
            <w:r>
              <w:rPr>
                <w:rFonts w:hint="eastAsia"/>
                <w:szCs w:val="21"/>
              </w:rPr>
              <w:t>设备维保服务</w:t>
            </w:r>
            <w:proofErr w:type="gramEnd"/>
          </w:p>
        </w:tc>
        <w:tc>
          <w:tcPr>
            <w:tcW w:w="1244" w:type="dxa"/>
            <w:vAlign w:val="center"/>
          </w:tcPr>
          <w:p w14:paraId="3D59DC42" w14:textId="77777777" w:rsidR="008129F9" w:rsidRDefault="004C4B95">
            <w:pPr>
              <w:jc w:val="center"/>
              <w:rPr>
                <w:szCs w:val="21"/>
              </w:rPr>
            </w:pPr>
            <w:r>
              <w:rPr>
                <w:rFonts w:hint="eastAsia"/>
                <w:szCs w:val="21"/>
              </w:rPr>
              <w:t>12</w:t>
            </w:r>
          </w:p>
        </w:tc>
        <w:tc>
          <w:tcPr>
            <w:tcW w:w="1214" w:type="dxa"/>
            <w:vAlign w:val="center"/>
          </w:tcPr>
          <w:p w14:paraId="2154FA9F" w14:textId="77777777" w:rsidR="008129F9" w:rsidRDefault="008129F9">
            <w:pPr>
              <w:jc w:val="center"/>
              <w:rPr>
                <w:szCs w:val="21"/>
              </w:rPr>
            </w:pPr>
          </w:p>
        </w:tc>
        <w:tc>
          <w:tcPr>
            <w:tcW w:w="1480" w:type="dxa"/>
            <w:vAlign w:val="center"/>
          </w:tcPr>
          <w:p w14:paraId="0FFBC12A" w14:textId="77777777" w:rsidR="008129F9" w:rsidRDefault="008129F9">
            <w:pPr>
              <w:jc w:val="center"/>
              <w:rPr>
                <w:szCs w:val="21"/>
              </w:rPr>
            </w:pPr>
          </w:p>
        </w:tc>
        <w:tc>
          <w:tcPr>
            <w:tcW w:w="1417" w:type="dxa"/>
            <w:vAlign w:val="center"/>
          </w:tcPr>
          <w:p w14:paraId="4C25CE28" w14:textId="77777777" w:rsidR="008129F9" w:rsidRDefault="008129F9">
            <w:pPr>
              <w:jc w:val="center"/>
              <w:rPr>
                <w:szCs w:val="21"/>
              </w:rPr>
            </w:pPr>
          </w:p>
        </w:tc>
        <w:tc>
          <w:tcPr>
            <w:tcW w:w="1417" w:type="dxa"/>
            <w:vAlign w:val="center"/>
          </w:tcPr>
          <w:p w14:paraId="57E5AEA0" w14:textId="77777777" w:rsidR="008129F9" w:rsidRDefault="008129F9">
            <w:pPr>
              <w:jc w:val="center"/>
              <w:rPr>
                <w:szCs w:val="21"/>
              </w:rPr>
            </w:pPr>
          </w:p>
        </w:tc>
      </w:tr>
      <w:tr w:rsidR="008129F9" w14:paraId="2F301E79" w14:textId="77777777">
        <w:trPr>
          <w:trHeight w:val="546"/>
        </w:trPr>
        <w:tc>
          <w:tcPr>
            <w:tcW w:w="832" w:type="dxa"/>
            <w:vAlign w:val="center"/>
          </w:tcPr>
          <w:p w14:paraId="2CA609D2" w14:textId="77777777" w:rsidR="008129F9" w:rsidRDefault="004C4B95">
            <w:pPr>
              <w:jc w:val="center"/>
              <w:rPr>
                <w:szCs w:val="21"/>
              </w:rPr>
            </w:pPr>
            <w:r>
              <w:rPr>
                <w:rFonts w:hint="eastAsia"/>
                <w:szCs w:val="21"/>
              </w:rPr>
              <w:t>2</w:t>
            </w:r>
          </w:p>
        </w:tc>
        <w:tc>
          <w:tcPr>
            <w:tcW w:w="2460" w:type="dxa"/>
            <w:gridSpan w:val="2"/>
            <w:vAlign w:val="center"/>
          </w:tcPr>
          <w:p w14:paraId="3C3D6438" w14:textId="77777777" w:rsidR="008129F9" w:rsidRDefault="008129F9">
            <w:pPr>
              <w:jc w:val="center"/>
              <w:rPr>
                <w:szCs w:val="21"/>
              </w:rPr>
            </w:pPr>
          </w:p>
        </w:tc>
        <w:tc>
          <w:tcPr>
            <w:tcW w:w="1244" w:type="dxa"/>
            <w:vAlign w:val="center"/>
          </w:tcPr>
          <w:p w14:paraId="39D0D305" w14:textId="77777777" w:rsidR="008129F9" w:rsidRDefault="008129F9">
            <w:pPr>
              <w:jc w:val="center"/>
              <w:rPr>
                <w:szCs w:val="21"/>
              </w:rPr>
            </w:pPr>
          </w:p>
        </w:tc>
        <w:tc>
          <w:tcPr>
            <w:tcW w:w="1214" w:type="dxa"/>
            <w:vAlign w:val="center"/>
          </w:tcPr>
          <w:p w14:paraId="43658A4D" w14:textId="77777777" w:rsidR="008129F9" w:rsidRDefault="008129F9">
            <w:pPr>
              <w:jc w:val="center"/>
              <w:rPr>
                <w:szCs w:val="21"/>
              </w:rPr>
            </w:pPr>
          </w:p>
        </w:tc>
        <w:tc>
          <w:tcPr>
            <w:tcW w:w="1480" w:type="dxa"/>
            <w:vAlign w:val="center"/>
          </w:tcPr>
          <w:p w14:paraId="1C730A87" w14:textId="77777777" w:rsidR="008129F9" w:rsidRDefault="008129F9">
            <w:pPr>
              <w:jc w:val="center"/>
              <w:rPr>
                <w:szCs w:val="21"/>
              </w:rPr>
            </w:pPr>
          </w:p>
        </w:tc>
        <w:tc>
          <w:tcPr>
            <w:tcW w:w="1417" w:type="dxa"/>
            <w:vAlign w:val="center"/>
          </w:tcPr>
          <w:p w14:paraId="5DCC5A5B" w14:textId="77777777" w:rsidR="008129F9" w:rsidRDefault="008129F9">
            <w:pPr>
              <w:jc w:val="center"/>
              <w:rPr>
                <w:szCs w:val="21"/>
              </w:rPr>
            </w:pPr>
          </w:p>
        </w:tc>
        <w:tc>
          <w:tcPr>
            <w:tcW w:w="1417" w:type="dxa"/>
            <w:vAlign w:val="center"/>
          </w:tcPr>
          <w:p w14:paraId="0B1901C9" w14:textId="77777777" w:rsidR="008129F9" w:rsidRDefault="008129F9">
            <w:pPr>
              <w:jc w:val="center"/>
              <w:rPr>
                <w:szCs w:val="21"/>
              </w:rPr>
            </w:pPr>
          </w:p>
        </w:tc>
      </w:tr>
      <w:tr w:rsidR="008129F9" w14:paraId="0C3F63E0" w14:textId="77777777">
        <w:trPr>
          <w:trHeight w:val="546"/>
        </w:trPr>
        <w:tc>
          <w:tcPr>
            <w:tcW w:w="832" w:type="dxa"/>
            <w:vAlign w:val="center"/>
          </w:tcPr>
          <w:p w14:paraId="67AB398F" w14:textId="77777777" w:rsidR="008129F9" w:rsidRDefault="004C4B95">
            <w:pPr>
              <w:jc w:val="center"/>
              <w:rPr>
                <w:szCs w:val="21"/>
              </w:rPr>
            </w:pPr>
            <w:r>
              <w:rPr>
                <w:rFonts w:hint="eastAsia"/>
                <w:szCs w:val="21"/>
              </w:rPr>
              <w:t>3</w:t>
            </w:r>
          </w:p>
        </w:tc>
        <w:tc>
          <w:tcPr>
            <w:tcW w:w="2460" w:type="dxa"/>
            <w:gridSpan w:val="2"/>
            <w:vAlign w:val="center"/>
          </w:tcPr>
          <w:p w14:paraId="1CBBED0F" w14:textId="77777777" w:rsidR="008129F9" w:rsidRDefault="008129F9">
            <w:pPr>
              <w:jc w:val="center"/>
              <w:rPr>
                <w:szCs w:val="21"/>
              </w:rPr>
            </w:pPr>
          </w:p>
        </w:tc>
        <w:tc>
          <w:tcPr>
            <w:tcW w:w="1244" w:type="dxa"/>
            <w:vAlign w:val="center"/>
          </w:tcPr>
          <w:p w14:paraId="5044866A" w14:textId="77777777" w:rsidR="008129F9" w:rsidRDefault="008129F9">
            <w:pPr>
              <w:jc w:val="center"/>
              <w:rPr>
                <w:szCs w:val="21"/>
              </w:rPr>
            </w:pPr>
          </w:p>
        </w:tc>
        <w:tc>
          <w:tcPr>
            <w:tcW w:w="1214" w:type="dxa"/>
            <w:vAlign w:val="center"/>
          </w:tcPr>
          <w:p w14:paraId="1D304240" w14:textId="77777777" w:rsidR="008129F9" w:rsidRDefault="008129F9">
            <w:pPr>
              <w:jc w:val="center"/>
              <w:rPr>
                <w:szCs w:val="21"/>
              </w:rPr>
            </w:pPr>
          </w:p>
        </w:tc>
        <w:tc>
          <w:tcPr>
            <w:tcW w:w="1480" w:type="dxa"/>
            <w:vAlign w:val="center"/>
          </w:tcPr>
          <w:p w14:paraId="2A199EED" w14:textId="77777777" w:rsidR="008129F9" w:rsidRDefault="008129F9">
            <w:pPr>
              <w:jc w:val="center"/>
              <w:rPr>
                <w:szCs w:val="21"/>
              </w:rPr>
            </w:pPr>
          </w:p>
        </w:tc>
        <w:tc>
          <w:tcPr>
            <w:tcW w:w="1417" w:type="dxa"/>
            <w:vAlign w:val="center"/>
          </w:tcPr>
          <w:p w14:paraId="74F8F77E" w14:textId="77777777" w:rsidR="008129F9" w:rsidRDefault="008129F9">
            <w:pPr>
              <w:jc w:val="center"/>
              <w:rPr>
                <w:szCs w:val="21"/>
              </w:rPr>
            </w:pPr>
          </w:p>
        </w:tc>
        <w:tc>
          <w:tcPr>
            <w:tcW w:w="1417" w:type="dxa"/>
            <w:vAlign w:val="center"/>
          </w:tcPr>
          <w:p w14:paraId="41478BB5" w14:textId="77777777" w:rsidR="008129F9" w:rsidRDefault="008129F9">
            <w:pPr>
              <w:jc w:val="center"/>
              <w:rPr>
                <w:szCs w:val="21"/>
              </w:rPr>
            </w:pPr>
          </w:p>
        </w:tc>
      </w:tr>
      <w:tr w:rsidR="008129F9" w14:paraId="3325753C" w14:textId="77777777">
        <w:trPr>
          <w:trHeight w:val="546"/>
        </w:trPr>
        <w:tc>
          <w:tcPr>
            <w:tcW w:w="5750" w:type="dxa"/>
            <w:gridSpan w:val="5"/>
            <w:vAlign w:val="center"/>
          </w:tcPr>
          <w:p w14:paraId="542186DC" w14:textId="77777777" w:rsidR="008129F9" w:rsidRDefault="004C4B95">
            <w:pPr>
              <w:jc w:val="center"/>
              <w:rPr>
                <w:szCs w:val="21"/>
              </w:rPr>
            </w:pPr>
            <w:r>
              <w:rPr>
                <w:rFonts w:hint="eastAsia"/>
                <w:szCs w:val="21"/>
              </w:rPr>
              <w:t>总价：</w:t>
            </w:r>
          </w:p>
        </w:tc>
        <w:tc>
          <w:tcPr>
            <w:tcW w:w="1480" w:type="dxa"/>
            <w:vAlign w:val="center"/>
          </w:tcPr>
          <w:p w14:paraId="704357BD" w14:textId="77777777" w:rsidR="008129F9" w:rsidRDefault="008129F9">
            <w:pPr>
              <w:jc w:val="center"/>
              <w:rPr>
                <w:szCs w:val="21"/>
              </w:rPr>
            </w:pPr>
          </w:p>
        </w:tc>
        <w:tc>
          <w:tcPr>
            <w:tcW w:w="1417" w:type="dxa"/>
            <w:vAlign w:val="center"/>
          </w:tcPr>
          <w:p w14:paraId="262D1D95" w14:textId="77777777" w:rsidR="008129F9" w:rsidRDefault="008129F9">
            <w:pPr>
              <w:jc w:val="center"/>
              <w:rPr>
                <w:szCs w:val="21"/>
              </w:rPr>
            </w:pPr>
          </w:p>
        </w:tc>
        <w:tc>
          <w:tcPr>
            <w:tcW w:w="1417" w:type="dxa"/>
            <w:vAlign w:val="center"/>
          </w:tcPr>
          <w:p w14:paraId="13E1C0FD" w14:textId="77777777" w:rsidR="008129F9" w:rsidRDefault="008129F9">
            <w:pPr>
              <w:jc w:val="center"/>
              <w:rPr>
                <w:szCs w:val="21"/>
              </w:rPr>
            </w:pPr>
          </w:p>
        </w:tc>
      </w:tr>
      <w:tr w:rsidR="008129F9" w14:paraId="77D2B57C" w14:textId="77777777">
        <w:trPr>
          <w:cantSplit/>
          <w:trHeight w:val="546"/>
        </w:trPr>
        <w:tc>
          <w:tcPr>
            <w:tcW w:w="1417" w:type="dxa"/>
            <w:gridSpan w:val="2"/>
          </w:tcPr>
          <w:p w14:paraId="7D3A4162" w14:textId="77777777" w:rsidR="008129F9" w:rsidRDefault="008129F9">
            <w:pPr>
              <w:rPr>
                <w:szCs w:val="21"/>
              </w:rPr>
            </w:pPr>
          </w:p>
        </w:tc>
        <w:tc>
          <w:tcPr>
            <w:tcW w:w="8647" w:type="dxa"/>
            <w:gridSpan w:val="6"/>
            <w:vAlign w:val="center"/>
          </w:tcPr>
          <w:p w14:paraId="76210684" w14:textId="77777777" w:rsidR="008129F9" w:rsidRDefault="004C4B95">
            <w:pP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8129F9" w:rsidRDefault="004C4B95">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8129F9" w:rsidRDefault="008129F9">
      <w:pPr>
        <w:spacing w:line="360" w:lineRule="auto"/>
        <w:rPr>
          <w:rFonts w:ascii="宋体" w:hAnsi="宋体"/>
          <w:color w:val="0000FF"/>
          <w:szCs w:val="21"/>
          <w:u w:val="single"/>
        </w:rPr>
      </w:pPr>
    </w:p>
    <w:p w14:paraId="3B6E0100" w14:textId="77777777" w:rsidR="008129F9" w:rsidRDefault="004C4B95">
      <w:pPr>
        <w:numPr>
          <w:ilvl w:val="0"/>
          <w:numId w:val="9"/>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01386ECD" w14:textId="77777777" w:rsidR="008129F9" w:rsidRDefault="004C4B95">
      <w:pPr>
        <w:numPr>
          <w:ilvl w:val="0"/>
          <w:numId w:val="9"/>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633372C" w14:textId="77777777" w:rsidR="008129F9" w:rsidRDefault="008129F9">
      <w:pPr>
        <w:spacing w:line="360" w:lineRule="auto"/>
        <w:rPr>
          <w:rFonts w:ascii="宋体" w:hAnsi="宋体"/>
          <w:szCs w:val="21"/>
        </w:rPr>
      </w:pPr>
    </w:p>
    <w:p w14:paraId="1826317E" w14:textId="77777777" w:rsidR="008129F9" w:rsidRDefault="008129F9">
      <w:pPr>
        <w:spacing w:line="360" w:lineRule="auto"/>
        <w:ind w:left="360"/>
        <w:rPr>
          <w:rFonts w:ascii="宋体" w:hAnsi="宋体"/>
          <w:szCs w:val="21"/>
        </w:rPr>
      </w:pPr>
    </w:p>
    <w:p w14:paraId="0EC7B3FF" w14:textId="77777777" w:rsidR="008129F9" w:rsidRDefault="004C4B95">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8129F9" w:rsidRDefault="004C4B95">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8129F9" w:rsidRDefault="008129F9"/>
    <w:p w14:paraId="7CED43E6" w14:textId="77777777" w:rsidR="008129F9" w:rsidRDefault="004C4B95">
      <w:r>
        <w:rPr>
          <w:rFonts w:hint="eastAsia"/>
        </w:rPr>
        <w:t>报价时间：</w:t>
      </w:r>
      <w:r>
        <w:rPr>
          <w:rFonts w:ascii="宋体" w:hAnsi="宋体" w:hint="eastAsia"/>
          <w:spacing w:val="4"/>
          <w:szCs w:val="21"/>
          <w:u w:val="single"/>
        </w:rPr>
        <w:t xml:space="preserve">        年  月  日  </w:t>
      </w:r>
    </w:p>
    <w:p w14:paraId="2B6BC632" w14:textId="77777777" w:rsidR="008129F9" w:rsidRDefault="004C4B95">
      <w:pPr>
        <w:rPr>
          <w:rFonts w:ascii="宋体" w:hAnsi="宋体"/>
          <w:sz w:val="28"/>
          <w:szCs w:val="28"/>
        </w:rPr>
      </w:pPr>
      <w:r>
        <w:rPr>
          <w:rFonts w:ascii="宋体" w:hAnsi="宋体" w:hint="eastAsia"/>
          <w:sz w:val="28"/>
          <w:szCs w:val="28"/>
        </w:rPr>
        <w:br w:type="page"/>
      </w:r>
    </w:p>
    <w:p w14:paraId="6F8A5275" w14:textId="77777777" w:rsidR="008129F9" w:rsidRDefault="004C4B95">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2.供应商基本情况表</w:t>
      </w:r>
    </w:p>
    <w:p w14:paraId="149EBFF0" w14:textId="77777777" w:rsidR="008129F9" w:rsidRDefault="004C4B95">
      <w:pPr>
        <w:spacing w:line="360" w:lineRule="auto"/>
        <w:rPr>
          <w:rFonts w:ascii="宋体" w:hAnsi="宋体" w:cs="Arial"/>
          <w:szCs w:val="21"/>
        </w:rPr>
      </w:pPr>
      <w:r>
        <w:rPr>
          <w:rFonts w:ascii="宋体" w:hAnsi="宋体" w:cs="Arial" w:hint="eastAsia"/>
          <w:szCs w:val="21"/>
        </w:rPr>
        <w:t>一、供应商基本情况表</w:t>
      </w:r>
    </w:p>
    <w:p w14:paraId="7CA13FF3" w14:textId="77777777" w:rsidR="008129F9" w:rsidRDefault="008129F9">
      <w:pPr>
        <w:rPr>
          <w:rFonts w:ascii="宋体" w:hAnsi="宋体" w:cs="宋体"/>
          <w:sz w:val="24"/>
        </w:rPr>
      </w:pPr>
    </w:p>
    <w:p w14:paraId="5AA8E6FC" w14:textId="77777777" w:rsidR="008129F9" w:rsidRDefault="004C4B95">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8129F9" w14:paraId="09380854" w14:textId="77777777">
        <w:tc>
          <w:tcPr>
            <w:tcW w:w="1412" w:type="dxa"/>
            <w:gridSpan w:val="2"/>
            <w:vAlign w:val="center"/>
          </w:tcPr>
          <w:p w14:paraId="302E2DAD" w14:textId="77777777" w:rsidR="008129F9" w:rsidRDefault="004C4B95">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8129F9" w:rsidRDefault="008129F9">
            <w:pPr>
              <w:jc w:val="center"/>
              <w:rPr>
                <w:rFonts w:ascii="宋体" w:hAnsi="宋体" w:cs="宋体"/>
                <w:szCs w:val="21"/>
              </w:rPr>
            </w:pPr>
          </w:p>
        </w:tc>
        <w:tc>
          <w:tcPr>
            <w:tcW w:w="1991" w:type="dxa"/>
            <w:gridSpan w:val="2"/>
            <w:vAlign w:val="center"/>
          </w:tcPr>
          <w:p w14:paraId="3619A22D" w14:textId="77777777" w:rsidR="008129F9" w:rsidRDefault="004C4B95">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8129F9" w:rsidRDefault="008129F9">
            <w:pPr>
              <w:jc w:val="center"/>
              <w:rPr>
                <w:rFonts w:ascii="宋体" w:hAnsi="宋体" w:cs="宋体"/>
                <w:szCs w:val="21"/>
              </w:rPr>
            </w:pPr>
          </w:p>
        </w:tc>
      </w:tr>
      <w:tr w:rsidR="008129F9" w14:paraId="49426081" w14:textId="77777777">
        <w:tc>
          <w:tcPr>
            <w:tcW w:w="1412" w:type="dxa"/>
            <w:gridSpan w:val="2"/>
            <w:vAlign w:val="center"/>
          </w:tcPr>
          <w:p w14:paraId="053F7046" w14:textId="77777777" w:rsidR="008129F9" w:rsidRDefault="004C4B95">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8129F9" w:rsidRDefault="008129F9">
            <w:pPr>
              <w:jc w:val="center"/>
              <w:rPr>
                <w:rFonts w:ascii="宋体" w:hAnsi="宋体" w:cs="宋体"/>
                <w:szCs w:val="21"/>
              </w:rPr>
            </w:pPr>
          </w:p>
        </w:tc>
        <w:tc>
          <w:tcPr>
            <w:tcW w:w="1991" w:type="dxa"/>
            <w:gridSpan w:val="2"/>
            <w:vAlign w:val="center"/>
          </w:tcPr>
          <w:p w14:paraId="0F2DB4DE" w14:textId="77777777" w:rsidR="008129F9" w:rsidRDefault="004C4B95">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8129F9" w:rsidRDefault="008129F9">
            <w:pPr>
              <w:jc w:val="center"/>
              <w:rPr>
                <w:rFonts w:ascii="宋体" w:hAnsi="宋体" w:cs="宋体"/>
                <w:szCs w:val="21"/>
              </w:rPr>
            </w:pPr>
          </w:p>
        </w:tc>
      </w:tr>
      <w:tr w:rsidR="008129F9" w14:paraId="2669E122" w14:textId="77777777">
        <w:tc>
          <w:tcPr>
            <w:tcW w:w="8941" w:type="dxa"/>
            <w:gridSpan w:val="8"/>
            <w:vAlign w:val="center"/>
          </w:tcPr>
          <w:p w14:paraId="01ACEAE8" w14:textId="77777777" w:rsidR="008129F9" w:rsidRDefault="004C4B95">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8129F9" w14:paraId="76435620" w14:textId="77777777">
        <w:tc>
          <w:tcPr>
            <w:tcW w:w="736" w:type="dxa"/>
            <w:tcBorders>
              <w:bottom w:val="single" w:sz="4" w:space="0" w:color="auto"/>
            </w:tcBorders>
            <w:vAlign w:val="center"/>
          </w:tcPr>
          <w:p w14:paraId="3AEBCC8E" w14:textId="77777777" w:rsidR="008129F9" w:rsidRDefault="004C4B95">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8129F9" w:rsidRDefault="004C4B95">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8129F9" w:rsidRDefault="004C4B95">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8129F9" w:rsidRDefault="004C4B95">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8129F9" w:rsidRDefault="004C4B95">
            <w:pPr>
              <w:snapToGrid w:val="0"/>
              <w:jc w:val="center"/>
              <w:rPr>
                <w:rFonts w:ascii="宋体" w:hAnsi="宋体" w:cs="宋体"/>
                <w:szCs w:val="21"/>
              </w:rPr>
            </w:pPr>
            <w:r>
              <w:rPr>
                <w:rFonts w:ascii="宋体" w:hAnsi="宋体" w:cs="宋体" w:hint="eastAsia"/>
                <w:szCs w:val="21"/>
              </w:rPr>
              <w:t>劳动合同</w:t>
            </w:r>
          </w:p>
          <w:p w14:paraId="4915C600" w14:textId="77777777" w:rsidR="008129F9" w:rsidRDefault="004C4B95">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8129F9" w:rsidRDefault="004C4B95">
            <w:pPr>
              <w:snapToGrid w:val="0"/>
              <w:jc w:val="center"/>
              <w:rPr>
                <w:rFonts w:ascii="宋体" w:hAnsi="宋体" w:cs="宋体"/>
                <w:szCs w:val="21"/>
              </w:rPr>
            </w:pPr>
            <w:r>
              <w:rPr>
                <w:rFonts w:ascii="宋体" w:hAnsi="宋体" w:cs="宋体" w:hint="eastAsia"/>
                <w:szCs w:val="21"/>
              </w:rPr>
              <w:t>缴纳社会</w:t>
            </w:r>
          </w:p>
          <w:p w14:paraId="4F585690" w14:textId="77777777" w:rsidR="008129F9" w:rsidRDefault="004C4B95">
            <w:pPr>
              <w:snapToGrid w:val="0"/>
              <w:jc w:val="center"/>
              <w:rPr>
                <w:rFonts w:ascii="宋体" w:hAnsi="宋体" w:cs="宋体"/>
                <w:szCs w:val="21"/>
              </w:rPr>
            </w:pPr>
            <w:r>
              <w:rPr>
                <w:rFonts w:ascii="宋体" w:hAnsi="宋体" w:cs="宋体" w:hint="eastAsia"/>
                <w:szCs w:val="21"/>
              </w:rPr>
              <w:t>保险单位</w:t>
            </w:r>
          </w:p>
        </w:tc>
      </w:tr>
      <w:tr w:rsidR="008129F9"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8129F9" w:rsidRDefault="004C4B95">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8129F9" w:rsidRDefault="004C4B95">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8129F9" w:rsidRDefault="008129F9">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8129F9" w:rsidRDefault="008129F9">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8129F9" w:rsidRDefault="008129F9">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8129F9" w:rsidRDefault="008129F9">
            <w:pPr>
              <w:jc w:val="center"/>
              <w:rPr>
                <w:rFonts w:ascii="宋体" w:hAnsi="宋体" w:cs="宋体"/>
                <w:szCs w:val="21"/>
              </w:rPr>
            </w:pPr>
          </w:p>
        </w:tc>
      </w:tr>
      <w:tr w:rsidR="008129F9"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8129F9" w:rsidRDefault="004C4B95">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8129F9" w:rsidRDefault="004C4B95">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8129F9" w:rsidRDefault="008129F9">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8129F9" w:rsidRDefault="008129F9">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8129F9" w:rsidRDefault="008129F9">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8129F9" w:rsidRDefault="008129F9">
            <w:pPr>
              <w:jc w:val="center"/>
              <w:rPr>
                <w:rFonts w:ascii="宋体" w:hAnsi="宋体" w:cs="宋体"/>
                <w:szCs w:val="21"/>
              </w:rPr>
            </w:pPr>
          </w:p>
        </w:tc>
      </w:tr>
      <w:tr w:rsidR="008129F9" w14:paraId="064D3952" w14:textId="77777777">
        <w:tc>
          <w:tcPr>
            <w:tcW w:w="736" w:type="dxa"/>
            <w:tcBorders>
              <w:top w:val="single" w:sz="4" w:space="0" w:color="auto"/>
            </w:tcBorders>
            <w:vAlign w:val="center"/>
          </w:tcPr>
          <w:p w14:paraId="0CA9A616" w14:textId="77777777" w:rsidR="008129F9" w:rsidRDefault="004C4B95">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8129F9" w:rsidRDefault="004C4B95">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8129F9" w:rsidRDefault="008129F9">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8129F9" w:rsidRDefault="008129F9">
            <w:pPr>
              <w:jc w:val="center"/>
              <w:rPr>
                <w:rFonts w:ascii="宋体" w:hAnsi="宋体" w:cs="宋体"/>
                <w:szCs w:val="21"/>
              </w:rPr>
            </w:pPr>
          </w:p>
        </w:tc>
        <w:tc>
          <w:tcPr>
            <w:tcW w:w="1500" w:type="dxa"/>
            <w:tcBorders>
              <w:top w:val="single" w:sz="4" w:space="0" w:color="auto"/>
            </w:tcBorders>
            <w:vAlign w:val="center"/>
          </w:tcPr>
          <w:p w14:paraId="5B7320B7" w14:textId="77777777" w:rsidR="008129F9" w:rsidRDefault="008129F9">
            <w:pPr>
              <w:jc w:val="center"/>
              <w:rPr>
                <w:rFonts w:ascii="宋体" w:hAnsi="宋体" w:cs="宋体"/>
                <w:szCs w:val="21"/>
              </w:rPr>
            </w:pPr>
          </w:p>
        </w:tc>
        <w:tc>
          <w:tcPr>
            <w:tcW w:w="1485" w:type="dxa"/>
            <w:tcBorders>
              <w:top w:val="single" w:sz="4" w:space="0" w:color="auto"/>
            </w:tcBorders>
            <w:vAlign w:val="center"/>
          </w:tcPr>
          <w:p w14:paraId="4EE5CAB5" w14:textId="77777777" w:rsidR="008129F9" w:rsidRDefault="008129F9">
            <w:pPr>
              <w:jc w:val="center"/>
              <w:rPr>
                <w:rFonts w:ascii="宋体" w:hAnsi="宋体" w:cs="宋体"/>
                <w:szCs w:val="21"/>
              </w:rPr>
            </w:pPr>
          </w:p>
        </w:tc>
      </w:tr>
      <w:tr w:rsidR="008129F9" w14:paraId="45D77C85" w14:textId="77777777">
        <w:tc>
          <w:tcPr>
            <w:tcW w:w="736" w:type="dxa"/>
            <w:vAlign w:val="center"/>
          </w:tcPr>
          <w:p w14:paraId="76B64D69" w14:textId="77777777" w:rsidR="008129F9" w:rsidRDefault="004C4B95">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8129F9" w:rsidRDefault="004C4B95">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8129F9" w:rsidRDefault="008129F9">
            <w:pPr>
              <w:jc w:val="center"/>
              <w:rPr>
                <w:rFonts w:ascii="宋体" w:hAnsi="宋体" w:cs="宋体"/>
                <w:szCs w:val="21"/>
              </w:rPr>
            </w:pPr>
          </w:p>
        </w:tc>
        <w:tc>
          <w:tcPr>
            <w:tcW w:w="1991" w:type="dxa"/>
            <w:gridSpan w:val="2"/>
            <w:vAlign w:val="center"/>
          </w:tcPr>
          <w:p w14:paraId="06EE8EAF" w14:textId="77777777" w:rsidR="008129F9" w:rsidRDefault="008129F9">
            <w:pPr>
              <w:jc w:val="center"/>
              <w:rPr>
                <w:rFonts w:ascii="宋体" w:hAnsi="宋体" w:cs="宋体"/>
                <w:szCs w:val="21"/>
              </w:rPr>
            </w:pPr>
          </w:p>
        </w:tc>
        <w:tc>
          <w:tcPr>
            <w:tcW w:w="1500" w:type="dxa"/>
            <w:vAlign w:val="center"/>
          </w:tcPr>
          <w:p w14:paraId="5234F4C1" w14:textId="77777777" w:rsidR="008129F9" w:rsidRDefault="008129F9">
            <w:pPr>
              <w:jc w:val="center"/>
              <w:rPr>
                <w:rFonts w:ascii="宋体" w:hAnsi="宋体" w:cs="宋体"/>
                <w:szCs w:val="21"/>
              </w:rPr>
            </w:pPr>
          </w:p>
        </w:tc>
        <w:tc>
          <w:tcPr>
            <w:tcW w:w="1485" w:type="dxa"/>
            <w:vAlign w:val="center"/>
          </w:tcPr>
          <w:p w14:paraId="3D75385A" w14:textId="77777777" w:rsidR="008129F9" w:rsidRDefault="008129F9">
            <w:pPr>
              <w:jc w:val="center"/>
              <w:rPr>
                <w:rFonts w:ascii="宋体" w:hAnsi="宋体" w:cs="宋体"/>
                <w:szCs w:val="21"/>
              </w:rPr>
            </w:pPr>
          </w:p>
        </w:tc>
      </w:tr>
      <w:tr w:rsidR="008129F9" w14:paraId="21EA3AA3" w14:textId="77777777">
        <w:tc>
          <w:tcPr>
            <w:tcW w:w="736" w:type="dxa"/>
            <w:vAlign w:val="center"/>
          </w:tcPr>
          <w:p w14:paraId="433B2BC1" w14:textId="77777777" w:rsidR="008129F9" w:rsidRDefault="004C4B95">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8129F9" w:rsidRDefault="004C4B95">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8129F9" w:rsidRDefault="008129F9">
            <w:pPr>
              <w:jc w:val="center"/>
              <w:rPr>
                <w:rFonts w:ascii="宋体" w:hAnsi="宋体" w:cs="宋体"/>
                <w:szCs w:val="21"/>
              </w:rPr>
            </w:pPr>
          </w:p>
        </w:tc>
        <w:tc>
          <w:tcPr>
            <w:tcW w:w="1991" w:type="dxa"/>
            <w:gridSpan w:val="2"/>
            <w:vAlign w:val="center"/>
          </w:tcPr>
          <w:p w14:paraId="3EFA4E36" w14:textId="77777777" w:rsidR="008129F9" w:rsidRDefault="008129F9">
            <w:pPr>
              <w:jc w:val="center"/>
              <w:rPr>
                <w:rFonts w:ascii="宋体" w:hAnsi="宋体" w:cs="宋体"/>
                <w:szCs w:val="21"/>
              </w:rPr>
            </w:pPr>
          </w:p>
        </w:tc>
        <w:tc>
          <w:tcPr>
            <w:tcW w:w="1500" w:type="dxa"/>
            <w:vAlign w:val="center"/>
          </w:tcPr>
          <w:p w14:paraId="7ED059AB" w14:textId="77777777" w:rsidR="008129F9" w:rsidRDefault="008129F9">
            <w:pPr>
              <w:jc w:val="center"/>
              <w:rPr>
                <w:rFonts w:ascii="宋体" w:hAnsi="宋体" w:cs="宋体"/>
                <w:szCs w:val="21"/>
              </w:rPr>
            </w:pPr>
          </w:p>
        </w:tc>
        <w:tc>
          <w:tcPr>
            <w:tcW w:w="1485" w:type="dxa"/>
            <w:vAlign w:val="center"/>
          </w:tcPr>
          <w:p w14:paraId="2B7C4F70" w14:textId="77777777" w:rsidR="008129F9" w:rsidRDefault="008129F9">
            <w:pPr>
              <w:jc w:val="center"/>
              <w:rPr>
                <w:rFonts w:ascii="宋体" w:hAnsi="宋体" w:cs="宋体"/>
                <w:szCs w:val="21"/>
              </w:rPr>
            </w:pPr>
          </w:p>
        </w:tc>
      </w:tr>
      <w:tr w:rsidR="008129F9" w14:paraId="27D7B814" w14:textId="77777777">
        <w:tc>
          <w:tcPr>
            <w:tcW w:w="8941" w:type="dxa"/>
            <w:gridSpan w:val="8"/>
            <w:vAlign w:val="center"/>
          </w:tcPr>
          <w:p w14:paraId="7BF21ECE" w14:textId="77777777" w:rsidR="008129F9" w:rsidRDefault="004C4B95">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8129F9" w14:paraId="15594C3C" w14:textId="77777777">
        <w:trPr>
          <w:trHeight w:val="539"/>
        </w:trPr>
        <w:tc>
          <w:tcPr>
            <w:tcW w:w="8941" w:type="dxa"/>
            <w:gridSpan w:val="8"/>
            <w:vAlign w:val="center"/>
          </w:tcPr>
          <w:p w14:paraId="4B383829" w14:textId="77777777" w:rsidR="008129F9" w:rsidRDefault="004C4B95">
            <w:pPr>
              <w:jc w:val="center"/>
              <w:rPr>
                <w:rFonts w:ascii="宋体" w:hAnsi="宋体" w:cs="宋体"/>
                <w:b/>
                <w:bCs/>
                <w:szCs w:val="21"/>
              </w:rPr>
            </w:pPr>
            <w:r>
              <w:rPr>
                <w:rFonts w:ascii="宋体" w:hAnsi="宋体" w:cs="宋体" w:hint="eastAsia"/>
                <w:b/>
                <w:bCs/>
                <w:szCs w:val="21"/>
              </w:rPr>
              <w:t>投标（响应）供应商关联关系情况</w:t>
            </w:r>
          </w:p>
        </w:tc>
      </w:tr>
      <w:tr w:rsidR="008129F9" w14:paraId="1D970445" w14:textId="77777777">
        <w:tc>
          <w:tcPr>
            <w:tcW w:w="736" w:type="dxa"/>
            <w:tcBorders>
              <w:bottom w:val="single" w:sz="4" w:space="0" w:color="auto"/>
            </w:tcBorders>
            <w:vAlign w:val="center"/>
          </w:tcPr>
          <w:p w14:paraId="75410F06" w14:textId="77777777" w:rsidR="008129F9" w:rsidRDefault="004C4B95">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8129F9" w:rsidRDefault="004C4B95">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8129F9" w:rsidRDefault="004C4B95">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8129F9" w:rsidRDefault="004C4B95">
            <w:pPr>
              <w:jc w:val="center"/>
              <w:rPr>
                <w:rFonts w:ascii="宋体" w:hAnsi="宋体" w:cs="宋体"/>
                <w:szCs w:val="21"/>
              </w:rPr>
            </w:pPr>
            <w:r>
              <w:rPr>
                <w:rFonts w:ascii="宋体" w:hAnsi="宋体" w:cs="宋体" w:hint="eastAsia"/>
                <w:szCs w:val="21"/>
              </w:rPr>
              <w:t>备注</w:t>
            </w:r>
          </w:p>
        </w:tc>
      </w:tr>
      <w:tr w:rsidR="008129F9"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8129F9" w:rsidRDefault="004C4B95">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8129F9" w:rsidRDefault="004C4B95">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8129F9" w:rsidRDefault="008129F9">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8129F9" w:rsidRDefault="004C4B95">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8129F9"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8129F9" w:rsidRDefault="004C4B95">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8129F9" w:rsidRDefault="004C4B95">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8129F9" w:rsidRDefault="008129F9">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8129F9" w:rsidRDefault="004C4B95">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8129F9"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8129F9" w:rsidRDefault="004C4B95">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8129F9" w:rsidRDefault="008129F9">
      <w:pPr>
        <w:widowControl w:val="0"/>
        <w:rPr>
          <w:rFonts w:ascii="宋体" w:hAnsi="宋体" w:cs="宋体"/>
          <w:sz w:val="24"/>
        </w:rPr>
      </w:pPr>
    </w:p>
    <w:p w14:paraId="3A0BEDB7" w14:textId="77777777" w:rsidR="008129F9" w:rsidRDefault="008129F9">
      <w:pPr>
        <w:widowControl w:val="0"/>
      </w:pPr>
    </w:p>
    <w:p w14:paraId="7E8A4025" w14:textId="77777777" w:rsidR="008129F9" w:rsidRDefault="004C4B95">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8129F9" w:rsidRDefault="004C4B95">
      <w:pPr>
        <w:numPr>
          <w:ilvl w:val="1"/>
          <w:numId w:val="10"/>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8129F9" w:rsidRDefault="004C4B95">
      <w:pPr>
        <w:numPr>
          <w:ilvl w:val="1"/>
          <w:numId w:val="10"/>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8129F9" w:rsidRDefault="004C4B95">
      <w:pPr>
        <w:numPr>
          <w:ilvl w:val="1"/>
          <w:numId w:val="10"/>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8129F9" w:rsidRDefault="004C4B95">
      <w:pPr>
        <w:numPr>
          <w:ilvl w:val="1"/>
          <w:numId w:val="10"/>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5846B708" w14:textId="77777777" w:rsidR="008129F9" w:rsidRDefault="008129F9">
      <w:pPr>
        <w:spacing w:line="360" w:lineRule="auto"/>
        <w:rPr>
          <w:rFonts w:ascii="宋体" w:hAnsi="宋体" w:cs="Arial"/>
          <w:szCs w:val="21"/>
        </w:rPr>
      </w:pPr>
    </w:p>
    <w:p w14:paraId="51332B21" w14:textId="77777777" w:rsidR="008129F9" w:rsidRDefault="008129F9">
      <w:pPr>
        <w:spacing w:line="360" w:lineRule="auto"/>
        <w:rPr>
          <w:rFonts w:ascii="宋体" w:hAnsi="宋体" w:cs="Arial"/>
          <w:szCs w:val="21"/>
        </w:rPr>
      </w:pPr>
    </w:p>
    <w:p w14:paraId="2FA7A55F" w14:textId="77777777" w:rsidR="008129F9" w:rsidRDefault="008129F9">
      <w:pPr>
        <w:spacing w:line="360" w:lineRule="auto"/>
        <w:rPr>
          <w:rFonts w:ascii="宋体" w:hAnsi="宋体" w:cs="Arial"/>
          <w:szCs w:val="21"/>
        </w:rPr>
      </w:pPr>
    </w:p>
    <w:p w14:paraId="65035484" w14:textId="77777777" w:rsidR="008129F9" w:rsidRDefault="004C4B95">
      <w:pPr>
        <w:spacing w:line="360" w:lineRule="auto"/>
        <w:rPr>
          <w:rFonts w:ascii="宋体" w:hAnsi="宋体" w:cs="Arial"/>
          <w:szCs w:val="21"/>
        </w:rPr>
      </w:pPr>
      <w:r>
        <w:rPr>
          <w:rFonts w:ascii="宋体" w:hAnsi="宋体" w:cs="Arial" w:hint="eastAsia"/>
          <w:szCs w:val="21"/>
        </w:rPr>
        <w:lastRenderedPageBreak/>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8129F9" w14:paraId="5DCE1F0A" w14:textId="77777777">
        <w:trPr>
          <w:trHeight w:val="536"/>
        </w:trPr>
        <w:tc>
          <w:tcPr>
            <w:tcW w:w="2349" w:type="dxa"/>
            <w:tcBorders>
              <w:top w:val="single" w:sz="12" w:space="0" w:color="auto"/>
              <w:left w:val="single" w:sz="12" w:space="0" w:color="auto"/>
            </w:tcBorders>
            <w:vAlign w:val="center"/>
          </w:tcPr>
          <w:p w14:paraId="27BE06A1" w14:textId="77777777" w:rsidR="008129F9" w:rsidRDefault="004C4B95">
            <w:pPr>
              <w:jc w:val="center"/>
              <w:rPr>
                <w:b/>
              </w:rPr>
            </w:pPr>
            <w:r>
              <w:rPr>
                <w:b/>
              </w:rPr>
              <w:t>证书名称</w:t>
            </w:r>
          </w:p>
        </w:tc>
        <w:tc>
          <w:tcPr>
            <w:tcW w:w="2349" w:type="dxa"/>
            <w:tcBorders>
              <w:top w:val="single" w:sz="12" w:space="0" w:color="auto"/>
            </w:tcBorders>
            <w:vAlign w:val="center"/>
          </w:tcPr>
          <w:p w14:paraId="6892738D" w14:textId="77777777" w:rsidR="008129F9" w:rsidRDefault="004C4B95">
            <w:pPr>
              <w:jc w:val="center"/>
              <w:rPr>
                <w:b/>
              </w:rPr>
            </w:pPr>
            <w:r>
              <w:rPr>
                <w:b/>
              </w:rPr>
              <w:t>发证单位</w:t>
            </w:r>
          </w:p>
        </w:tc>
        <w:tc>
          <w:tcPr>
            <w:tcW w:w="2349" w:type="dxa"/>
            <w:tcBorders>
              <w:top w:val="single" w:sz="12" w:space="0" w:color="auto"/>
            </w:tcBorders>
            <w:vAlign w:val="center"/>
          </w:tcPr>
          <w:p w14:paraId="68A88C42" w14:textId="77777777" w:rsidR="008129F9" w:rsidRDefault="004C4B95">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8129F9" w:rsidRDefault="004C4B95">
            <w:pPr>
              <w:jc w:val="center"/>
              <w:rPr>
                <w:b/>
              </w:rPr>
            </w:pPr>
            <w:r>
              <w:rPr>
                <w:b/>
              </w:rPr>
              <w:t>证书有效期</w:t>
            </w:r>
          </w:p>
        </w:tc>
      </w:tr>
      <w:tr w:rsidR="008129F9" w14:paraId="1FEAC83F" w14:textId="77777777">
        <w:trPr>
          <w:trHeight w:val="536"/>
        </w:trPr>
        <w:tc>
          <w:tcPr>
            <w:tcW w:w="2349" w:type="dxa"/>
            <w:tcBorders>
              <w:left w:val="single" w:sz="12" w:space="0" w:color="auto"/>
            </w:tcBorders>
            <w:vAlign w:val="center"/>
          </w:tcPr>
          <w:p w14:paraId="4A02237F" w14:textId="77777777" w:rsidR="008129F9" w:rsidRDefault="008129F9">
            <w:pPr>
              <w:jc w:val="center"/>
            </w:pPr>
          </w:p>
        </w:tc>
        <w:tc>
          <w:tcPr>
            <w:tcW w:w="2349" w:type="dxa"/>
            <w:vAlign w:val="center"/>
          </w:tcPr>
          <w:p w14:paraId="2CCA375F" w14:textId="77777777" w:rsidR="008129F9" w:rsidRDefault="008129F9">
            <w:pPr>
              <w:jc w:val="center"/>
            </w:pPr>
          </w:p>
        </w:tc>
        <w:tc>
          <w:tcPr>
            <w:tcW w:w="2349" w:type="dxa"/>
            <w:vAlign w:val="center"/>
          </w:tcPr>
          <w:p w14:paraId="33870626" w14:textId="77777777" w:rsidR="008129F9" w:rsidRDefault="008129F9">
            <w:pPr>
              <w:jc w:val="center"/>
            </w:pPr>
          </w:p>
        </w:tc>
        <w:tc>
          <w:tcPr>
            <w:tcW w:w="2349" w:type="dxa"/>
            <w:tcBorders>
              <w:right w:val="single" w:sz="12" w:space="0" w:color="auto"/>
            </w:tcBorders>
            <w:vAlign w:val="center"/>
          </w:tcPr>
          <w:p w14:paraId="570AF63F" w14:textId="77777777" w:rsidR="008129F9" w:rsidRDefault="008129F9">
            <w:pPr>
              <w:jc w:val="center"/>
            </w:pPr>
          </w:p>
        </w:tc>
      </w:tr>
      <w:tr w:rsidR="008129F9" w14:paraId="752FDC23" w14:textId="77777777">
        <w:trPr>
          <w:trHeight w:val="536"/>
        </w:trPr>
        <w:tc>
          <w:tcPr>
            <w:tcW w:w="2349" w:type="dxa"/>
            <w:tcBorders>
              <w:left w:val="single" w:sz="12" w:space="0" w:color="auto"/>
              <w:bottom w:val="single" w:sz="12" w:space="0" w:color="auto"/>
            </w:tcBorders>
            <w:vAlign w:val="center"/>
          </w:tcPr>
          <w:p w14:paraId="065D86E7" w14:textId="77777777" w:rsidR="008129F9" w:rsidRDefault="008129F9">
            <w:pPr>
              <w:jc w:val="center"/>
            </w:pPr>
          </w:p>
        </w:tc>
        <w:tc>
          <w:tcPr>
            <w:tcW w:w="2349" w:type="dxa"/>
            <w:tcBorders>
              <w:bottom w:val="single" w:sz="12" w:space="0" w:color="auto"/>
            </w:tcBorders>
            <w:vAlign w:val="center"/>
          </w:tcPr>
          <w:p w14:paraId="1C68D83B" w14:textId="77777777" w:rsidR="008129F9" w:rsidRDefault="008129F9">
            <w:pPr>
              <w:jc w:val="center"/>
            </w:pPr>
          </w:p>
        </w:tc>
        <w:tc>
          <w:tcPr>
            <w:tcW w:w="2349" w:type="dxa"/>
            <w:tcBorders>
              <w:bottom w:val="single" w:sz="12" w:space="0" w:color="auto"/>
            </w:tcBorders>
            <w:vAlign w:val="center"/>
          </w:tcPr>
          <w:p w14:paraId="4A39DB95" w14:textId="77777777" w:rsidR="008129F9" w:rsidRDefault="008129F9">
            <w:pPr>
              <w:jc w:val="center"/>
            </w:pPr>
          </w:p>
        </w:tc>
        <w:tc>
          <w:tcPr>
            <w:tcW w:w="2349" w:type="dxa"/>
            <w:tcBorders>
              <w:bottom w:val="single" w:sz="12" w:space="0" w:color="auto"/>
              <w:right w:val="single" w:sz="12" w:space="0" w:color="auto"/>
            </w:tcBorders>
            <w:vAlign w:val="center"/>
          </w:tcPr>
          <w:p w14:paraId="546423FD" w14:textId="77777777" w:rsidR="008129F9" w:rsidRDefault="008129F9">
            <w:pPr>
              <w:jc w:val="center"/>
            </w:pPr>
          </w:p>
        </w:tc>
      </w:tr>
    </w:tbl>
    <w:p w14:paraId="10FB2F70" w14:textId="77777777" w:rsidR="008129F9" w:rsidRDefault="004C4B95">
      <w:pPr>
        <w:spacing w:line="360" w:lineRule="auto"/>
        <w:rPr>
          <w:rFonts w:ascii="宋体" w:hAnsi="宋体" w:cs="Arial"/>
          <w:szCs w:val="21"/>
        </w:rPr>
      </w:pPr>
      <w:r>
        <w:rPr>
          <w:rFonts w:ascii="宋体" w:hAnsi="宋体" w:cs="Arial"/>
          <w:szCs w:val="21"/>
        </w:rPr>
        <w:t xml:space="preserve">                                                                                                </w:t>
      </w:r>
    </w:p>
    <w:p w14:paraId="35101472" w14:textId="77777777" w:rsidR="008129F9" w:rsidRDefault="004C4B95">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8129F9" w:rsidRDefault="008129F9">
      <w:pPr>
        <w:spacing w:line="360" w:lineRule="auto"/>
        <w:rPr>
          <w:rFonts w:ascii="宋体"/>
        </w:rPr>
      </w:pPr>
    </w:p>
    <w:p w14:paraId="5D4E6B70" w14:textId="77777777" w:rsidR="008129F9" w:rsidRDefault="004C4B95">
      <w:pPr>
        <w:spacing w:line="360" w:lineRule="auto"/>
        <w:rPr>
          <w:rFonts w:ascii="宋体"/>
        </w:rPr>
      </w:pPr>
      <w:r>
        <w:rPr>
          <w:rFonts w:ascii="宋体" w:hint="eastAsia"/>
        </w:rPr>
        <w:t>附：营业执照、相关资质、销售许可证复印件。</w:t>
      </w:r>
    </w:p>
    <w:p w14:paraId="1A8FAE07" w14:textId="77777777" w:rsidR="008129F9" w:rsidRDefault="008129F9">
      <w:pPr>
        <w:spacing w:line="360" w:lineRule="auto"/>
        <w:rPr>
          <w:rFonts w:ascii="宋体"/>
        </w:rPr>
      </w:pPr>
    </w:p>
    <w:p w14:paraId="6C4364CF" w14:textId="77777777" w:rsidR="008129F9" w:rsidRDefault="004C4B95">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8129F9" w:rsidRDefault="008129F9">
      <w:pPr>
        <w:rPr>
          <w:rFonts w:ascii="宋体" w:hAnsi="宋体"/>
          <w:spacing w:val="4"/>
          <w:szCs w:val="21"/>
        </w:rPr>
      </w:pPr>
    </w:p>
    <w:p w14:paraId="40CB370C" w14:textId="77777777" w:rsidR="008129F9" w:rsidRDefault="004C4B95">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8129F9" w:rsidRDefault="004C4B95">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lastRenderedPageBreak/>
        <w:t>3.本项目需要提供的资料（盖公章）</w:t>
      </w:r>
    </w:p>
    <w:p w14:paraId="255BDCBD" w14:textId="77777777" w:rsidR="008129F9" w:rsidRDefault="008129F9">
      <w:pPr>
        <w:ind w:firstLineChars="600" w:firstLine="1687"/>
        <w:rPr>
          <w:rFonts w:asciiTheme="minorEastAsia" w:eastAsiaTheme="minorEastAsia" w:hAnsiTheme="minorEastAsia"/>
          <w:b/>
          <w:sz w:val="28"/>
          <w:szCs w:val="28"/>
        </w:rPr>
      </w:pPr>
    </w:p>
    <w:p w14:paraId="638697E4" w14:textId="77777777" w:rsidR="008129F9" w:rsidRDefault="004C4B95">
      <w:r>
        <w:rPr>
          <w:rFonts w:asciiTheme="minorEastAsia" w:eastAsiaTheme="minorEastAsia" w:hAnsiTheme="minorEastAsia" w:hint="eastAsia"/>
          <w:b/>
          <w:sz w:val="28"/>
          <w:szCs w:val="28"/>
        </w:rPr>
        <w:t>4.其他（如：服务主要内容、公司优势、合作项目等）</w:t>
      </w:r>
    </w:p>
    <w:p w14:paraId="12F425DF" w14:textId="77777777" w:rsidR="008129F9" w:rsidRDefault="008129F9">
      <w:pPr>
        <w:spacing w:line="360" w:lineRule="auto"/>
        <w:jc w:val="left"/>
        <w:rPr>
          <w:rFonts w:asciiTheme="minorEastAsia" w:eastAsiaTheme="minorEastAsia" w:hAnsiTheme="minorEastAsia"/>
          <w:sz w:val="28"/>
          <w:szCs w:val="28"/>
        </w:rPr>
      </w:pPr>
    </w:p>
    <w:p w14:paraId="76DC6C98" w14:textId="77777777" w:rsidR="008129F9" w:rsidRDefault="004C4B95">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8129F9" w:rsidRDefault="008129F9"/>
    <w:sectPr w:rsidR="008129F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228F2" w14:textId="77777777" w:rsidR="007E37F9" w:rsidRDefault="007E37F9" w:rsidP="00B22405">
      <w:r>
        <w:separator/>
      </w:r>
    </w:p>
  </w:endnote>
  <w:endnote w:type="continuationSeparator" w:id="0">
    <w:p w14:paraId="2207484E" w14:textId="77777777" w:rsidR="007E37F9" w:rsidRDefault="007E37F9" w:rsidP="00B2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36FD2" w14:textId="77777777" w:rsidR="007E37F9" w:rsidRDefault="007E37F9" w:rsidP="00B22405">
      <w:r>
        <w:separator/>
      </w:r>
    </w:p>
  </w:footnote>
  <w:footnote w:type="continuationSeparator" w:id="0">
    <w:p w14:paraId="19DA2BD0" w14:textId="77777777" w:rsidR="007E37F9" w:rsidRDefault="007E37F9" w:rsidP="00B22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19C6E6"/>
    <w:multiLevelType w:val="singleLevel"/>
    <w:tmpl w:val="0019C6E6"/>
    <w:lvl w:ilvl="0">
      <w:start w:val="1"/>
      <w:numFmt w:val="chineseCounting"/>
      <w:suff w:val="nothing"/>
      <w:lvlText w:val="%1、"/>
      <w:lvlJc w:val="left"/>
      <w:rPr>
        <w:rFonts w:hint="eastAsia"/>
      </w:rPr>
    </w:lvl>
  </w:abstractNum>
  <w:abstractNum w:abstractNumId="2">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136F33FF"/>
    <w:multiLevelType w:val="singleLevel"/>
    <w:tmpl w:val="136F33FF"/>
    <w:lvl w:ilvl="0">
      <w:start w:val="1"/>
      <w:numFmt w:val="decimal"/>
      <w:suff w:val="nothing"/>
      <w:lvlText w:val="%1、"/>
      <w:lvlJc w:val="left"/>
    </w:lvl>
  </w:abstractNum>
  <w:abstractNum w:abstractNumId="5">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3"/>
  </w:num>
  <w:num w:numId="3">
    <w:abstractNumId w:val="9"/>
  </w:num>
  <w:num w:numId="4">
    <w:abstractNumId w:val="6"/>
  </w:num>
  <w:num w:numId="5">
    <w:abstractNumId w:val="2"/>
  </w:num>
  <w:num w:numId="6">
    <w:abstractNumId w:val="5"/>
  </w:num>
  <w:num w:numId="7">
    <w:abstractNumId w:val="4"/>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1CC7"/>
    <w:rsid w:val="00032BFC"/>
    <w:rsid w:val="000353EE"/>
    <w:rsid w:val="00041A63"/>
    <w:rsid w:val="00061F6C"/>
    <w:rsid w:val="000F0AB3"/>
    <w:rsid w:val="001B084E"/>
    <w:rsid w:val="001B31EF"/>
    <w:rsid w:val="001C7BDF"/>
    <w:rsid w:val="001E0E4E"/>
    <w:rsid w:val="001E6DFC"/>
    <w:rsid w:val="001F4F19"/>
    <w:rsid w:val="00245979"/>
    <w:rsid w:val="00250425"/>
    <w:rsid w:val="00271FDE"/>
    <w:rsid w:val="00276F78"/>
    <w:rsid w:val="002B3D65"/>
    <w:rsid w:val="002F7C08"/>
    <w:rsid w:val="003109C6"/>
    <w:rsid w:val="003331DB"/>
    <w:rsid w:val="00354ED4"/>
    <w:rsid w:val="00373160"/>
    <w:rsid w:val="00383DBD"/>
    <w:rsid w:val="003F7492"/>
    <w:rsid w:val="003F750A"/>
    <w:rsid w:val="00400892"/>
    <w:rsid w:val="00403279"/>
    <w:rsid w:val="00416AE0"/>
    <w:rsid w:val="00487048"/>
    <w:rsid w:val="004C4B95"/>
    <w:rsid w:val="004D6AD1"/>
    <w:rsid w:val="004F5584"/>
    <w:rsid w:val="00530354"/>
    <w:rsid w:val="005332C7"/>
    <w:rsid w:val="005434F3"/>
    <w:rsid w:val="00544D41"/>
    <w:rsid w:val="005A65CB"/>
    <w:rsid w:val="005D2FC9"/>
    <w:rsid w:val="005F3BC5"/>
    <w:rsid w:val="0061471C"/>
    <w:rsid w:val="00615018"/>
    <w:rsid w:val="006155A6"/>
    <w:rsid w:val="00625630"/>
    <w:rsid w:val="0063136F"/>
    <w:rsid w:val="00634EC1"/>
    <w:rsid w:val="00640E72"/>
    <w:rsid w:val="006468F5"/>
    <w:rsid w:val="00662CB5"/>
    <w:rsid w:val="0069469E"/>
    <w:rsid w:val="00696EC4"/>
    <w:rsid w:val="006F7F94"/>
    <w:rsid w:val="00721F51"/>
    <w:rsid w:val="00725BF4"/>
    <w:rsid w:val="00791610"/>
    <w:rsid w:val="00792A89"/>
    <w:rsid w:val="007A08A4"/>
    <w:rsid w:val="007C0B30"/>
    <w:rsid w:val="007C2291"/>
    <w:rsid w:val="007E37F9"/>
    <w:rsid w:val="007F44C6"/>
    <w:rsid w:val="00800ED7"/>
    <w:rsid w:val="00807E11"/>
    <w:rsid w:val="00807ED7"/>
    <w:rsid w:val="008129F9"/>
    <w:rsid w:val="00826D49"/>
    <w:rsid w:val="0083236D"/>
    <w:rsid w:val="008605E4"/>
    <w:rsid w:val="00882D6B"/>
    <w:rsid w:val="008B6B76"/>
    <w:rsid w:val="008C0166"/>
    <w:rsid w:val="008E2B98"/>
    <w:rsid w:val="00904FAF"/>
    <w:rsid w:val="00920FC4"/>
    <w:rsid w:val="00943F50"/>
    <w:rsid w:val="0094732B"/>
    <w:rsid w:val="0098186F"/>
    <w:rsid w:val="00996F37"/>
    <w:rsid w:val="00997B80"/>
    <w:rsid w:val="009B379F"/>
    <w:rsid w:val="009C2A8D"/>
    <w:rsid w:val="009F111F"/>
    <w:rsid w:val="009F4059"/>
    <w:rsid w:val="009F7F11"/>
    <w:rsid w:val="00A15060"/>
    <w:rsid w:val="00A343F4"/>
    <w:rsid w:val="00A574B0"/>
    <w:rsid w:val="00A61C35"/>
    <w:rsid w:val="00AB5765"/>
    <w:rsid w:val="00AC4A93"/>
    <w:rsid w:val="00AD235C"/>
    <w:rsid w:val="00B013B8"/>
    <w:rsid w:val="00B22405"/>
    <w:rsid w:val="00B435B8"/>
    <w:rsid w:val="00B83B91"/>
    <w:rsid w:val="00B85739"/>
    <w:rsid w:val="00B915B1"/>
    <w:rsid w:val="00B935B2"/>
    <w:rsid w:val="00BA02AB"/>
    <w:rsid w:val="00BB083C"/>
    <w:rsid w:val="00BC38BB"/>
    <w:rsid w:val="00BC4433"/>
    <w:rsid w:val="00C21BB4"/>
    <w:rsid w:val="00C370C6"/>
    <w:rsid w:val="00C401C3"/>
    <w:rsid w:val="00C50F93"/>
    <w:rsid w:val="00C64B30"/>
    <w:rsid w:val="00CC02F4"/>
    <w:rsid w:val="00CD3944"/>
    <w:rsid w:val="00CD5F6F"/>
    <w:rsid w:val="00D363EF"/>
    <w:rsid w:val="00D4264E"/>
    <w:rsid w:val="00D51AC6"/>
    <w:rsid w:val="00D5457B"/>
    <w:rsid w:val="00D57EBF"/>
    <w:rsid w:val="00D76CBA"/>
    <w:rsid w:val="00D7779B"/>
    <w:rsid w:val="00DA18B5"/>
    <w:rsid w:val="00DA3A78"/>
    <w:rsid w:val="00DB7EED"/>
    <w:rsid w:val="00DD21B0"/>
    <w:rsid w:val="00E36C38"/>
    <w:rsid w:val="00E50633"/>
    <w:rsid w:val="00E50CF0"/>
    <w:rsid w:val="00EA10AD"/>
    <w:rsid w:val="00EA5533"/>
    <w:rsid w:val="00EB5E5A"/>
    <w:rsid w:val="00ED05EB"/>
    <w:rsid w:val="00EE0373"/>
    <w:rsid w:val="00EF745B"/>
    <w:rsid w:val="00F3332A"/>
    <w:rsid w:val="00F33D6C"/>
    <w:rsid w:val="00F666EF"/>
    <w:rsid w:val="00F755FC"/>
    <w:rsid w:val="00F91DD9"/>
    <w:rsid w:val="00F95DE3"/>
    <w:rsid w:val="00FA0593"/>
    <w:rsid w:val="00FA29CB"/>
    <w:rsid w:val="00FE0849"/>
    <w:rsid w:val="00FF3914"/>
    <w:rsid w:val="03A511AC"/>
    <w:rsid w:val="049D5915"/>
    <w:rsid w:val="081B3CEC"/>
    <w:rsid w:val="08B177D1"/>
    <w:rsid w:val="09AD70B9"/>
    <w:rsid w:val="09D30D2D"/>
    <w:rsid w:val="0BB771BD"/>
    <w:rsid w:val="0CA9203D"/>
    <w:rsid w:val="0D984C3B"/>
    <w:rsid w:val="0DC863A8"/>
    <w:rsid w:val="0E835B7C"/>
    <w:rsid w:val="0EB6385C"/>
    <w:rsid w:val="0F0A3BA7"/>
    <w:rsid w:val="0F3A078A"/>
    <w:rsid w:val="11067B22"/>
    <w:rsid w:val="1290184E"/>
    <w:rsid w:val="12C7072D"/>
    <w:rsid w:val="13217712"/>
    <w:rsid w:val="13B862C8"/>
    <w:rsid w:val="17981637"/>
    <w:rsid w:val="19185113"/>
    <w:rsid w:val="19766A09"/>
    <w:rsid w:val="198637F1"/>
    <w:rsid w:val="1CDD6D9F"/>
    <w:rsid w:val="1DFA6FFE"/>
    <w:rsid w:val="1E087E4C"/>
    <w:rsid w:val="1EAB3B5D"/>
    <w:rsid w:val="21F35640"/>
    <w:rsid w:val="2208041A"/>
    <w:rsid w:val="231D7EF5"/>
    <w:rsid w:val="25B13BE8"/>
    <w:rsid w:val="27585445"/>
    <w:rsid w:val="28B66659"/>
    <w:rsid w:val="29223789"/>
    <w:rsid w:val="29DF4D63"/>
    <w:rsid w:val="2C6C3271"/>
    <w:rsid w:val="2F8F3F29"/>
    <w:rsid w:val="3293788C"/>
    <w:rsid w:val="34CB5A03"/>
    <w:rsid w:val="35BA13B5"/>
    <w:rsid w:val="389E78B3"/>
    <w:rsid w:val="3A8568D4"/>
    <w:rsid w:val="3AC577F8"/>
    <w:rsid w:val="3B424545"/>
    <w:rsid w:val="3BAB670C"/>
    <w:rsid w:val="3CB60D47"/>
    <w:rsid w:val="3CE12EB8"/>
    <w:rsid w:val="3E743ADE"/>
    <w:rsid w:val="3FCE2739"/>
    <w:rsid w:val="40207FBC"/>
    <w:rsid w:val="407C22A8"/>
    <w:rsid w:val="429005A7"/>
    <w:rsid w:val="42DC70F4"/>
    <w:rsid w:val="43F14D5A"/>
    <w:rsid w:val="46C95336"/>
    <w:rsid w:val="482F4794"/>
    <w:rsid w:val="49267FD6"/>
    <w:rsid w:val="49CD68D7"/>
    <w:rsid w:val="4AEE5D70"/>
    <w:rsid w:val="4B182BCD"/>
    <w:rsid w:val="4B447E66"/>
    <w:rsid w:val="4D3E6130"/>
    <w:rsid w:val="4DF66C49"/>
    <w:rsid w:val="4EF00DB4"/>
    <w:rsid w:val="4F047378"/>
    <w:rsid w:val="50034F5C"/>
    <w:rsid w:val="517D37D9"/>
    <w:rsid w:val="53D50A8D"/>
    <w:rsid w:val="54042680"/>
    <w:rsid w:val="56483930"/>
    <w:rsid w:val="56FB7E77"/>
    <w:rsid w:val="59995821"/>
    <w:rsid w:val="5C814A76"/>
    <w:rsid w:val="61734BA9"/>
    <w:rsid w:val="639D7CBB"/>
    <w:rsid w:val="65C64066"/>
    <w:rsid w:val="66303069"/>
    <w:rsid w:val="696407AE"/>
    <w:rsid w:val="6D87653E"/>
    <w:rsid w:val="6DDE5DE7"/>
    <w:rsid w:val="6E182D60"/>
    <w:rsid w:val="6E4C0C5C"/>
    <w:rsid w:val="79701CA2"/>
    <w:rsid w:val="7B034450"/>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101</cp:revision>
  <cp:lastPrinted>2025-12-08T07:27:00Z</cp:lastPrinted>
  <dcterms:created xsi:type="dcterms:W3CDTF">2023-03-14T09:46:00Z</dcterms:created>
  <dcterms:modified xsi:type="dcterms:W3CDTF">2025-12-23T01:13:00Z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55E491EB80F946F09CC08EB60C2BA932_13</vt:lpwstr>
  </property>
  <property fmtid="{D5CDD505-2E9C-101B-9397-08002B2CF9AE}" pid="4" name="KSOTemplateDocerSaveRecord">
    <vt:lpwstr>eyJoZGlkIjoiODhiOTAzYTQ2NTFmM2ZiMWI2NGE0MTBmMDllZTk3Y2IiLCJ1c2VySWQiOiIyMzkxMDg0NjgifQ==</vt:lpwstr>
  </property>
</Properties>
</file>