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C21E0" w14:textId="77777777" w:rsidR="00AE460E" w:rsidRDefault="003B6B11">
      <w:pPr>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询价文件</w:t>
      </w:r>
    </w:p>
    <w:p w14:paraId="4CB4EA69" w14:textId="77777777" w:rsidR="00AE460E" w:rsidRDefault="00AE460E">
      <w:pPr>
        <w:jc w:val="center"/>
        <w:rPr>
          <w:rFonts w:asciiTheme="majorEastAsia" w:eastAsiaTheme="majorEastAsia" w:hAnsiTheme="majorEastAsia"/>
          <w:b/>
          <w:sz w:val="72"/>
          <w:szCs w:val="72"/>
        </w:rPr>
      </w:pPr>
    </w:p>
    <w:p w14:paraId="479DAE37" w14:textId="77777777" w:rsidR="00AE460E" w:rsidRDefault="00AE460E">
      <w:pPr>
        <w:jc w:val="center"/>
        <w:rPr>
          <w:rFonts w:asciiTheme="majorEastAsia" w:eastAsiaTheme="majorEastAsia" w:hAnsiTheme="majorEastAsia"/>
          <w:b/>
          <w:sz w:val="72"/>
          <w:szCs w:val="72"/>
        </w:rPr>
      </w:pPr>
    </w:p>
    <w:p w14:paraId="3BE28527" w14:textId="77777777" w:rsidR="00AE460E" w:rsidRDefault="00AE460E">
      <w:pPr>
        <w:jc w:val="center"/>
        <w:rPr>
          <w:rFonts w:asciiTheme="majorEastAsia" w:eastAsiaTheme="majorEastAsia" w:hAnsiTheme="majorEastAsia"/>
          <w:b/>
          <w:sz w:val="72"/>
          <w:szCs w:val="72"/>
        </w:rPr>
      </w:pPr>
    </w:p>
    <w:p w14:paraId="7E218783" w14:textId="77777777" w:rsidR="00AE460E" w:rsidRDefault="003B6B11">
      <w:pPr>
        <w:spacing w:line="360" w:lineRule="auto"/>
        <w:ind w:firstLineChars="200" w:firstLine="562"/>
        <w:jc w:val="left"/>
        <w:rPr>
          <w:rFonts w:ascii="仿宋_GB2312" w:hAnsi="仿宋_GB2312"/>
          <w:b/>
          <w:bCs/>
          <w:sz w:val="28"/>
          <w:szCs w:val="32"/>
        </w:rPr>
      </w:pPr>
      <w:r>
        <w:rPr>
          <w:rFonts w:ascii="仿宋_GB2312" w:hAnsi="仿宋_GB2312"/>
          <w:b/>
          <w:bCs/>
          <w:sz w:val="28"/>
          <w:szCs w:val="32"/>
        </w:rPr>
        <w:t>采购方式：</w:t>
      </w:r>
      <w:r>
        <w:rPr>
          <w:rFonts w:ascii="仿宋_GB2312" w:hAnsi="仿宋_GB2312" w:hint="eastAsia"/>
          <w:b/>
          <w:bCs/>
          <w:sz w:val="28"/>
          <w:szCs w:val="32"/>
        </w:rPr>
        <w:t>线上询</w:t>
      </w:r>
      <w:r>
        <w:rPr>
          <w:rFonts w:ascii="仿宋_GB2312" w:hAnsi="仿宋_GB2312"/>
          <w:b/>
          <w:bCs/>
          <w:sz w:val="28"/>
          <w:szCs w:val="32"/>
        </w:rPr>
        <w:t>价</w:t>
      </w:r>
    </w:p>
    <w:p w14:paraId="714A3BE9" w14:textId="3D9A2FC2" w:rsidR="00AE460E" w:rsidRDefault="003B6B11">
      <w:pPr>
        <w:spacing w:line="360" w:lineRule="auto"/>
        <w:ind w:firstLineChars="200" w:firstLine="562"/>
        <w:jc w:val="left"/>
        <w:rPr>
          <w:rFonts w:ascii="仿宋_GB2312" w:hAnsi="仿宋_GB2312"/>
          <w:b/>
          <w:bCs/>
          <w:sz w:val="28"/>
          <w:szCs w:val="32"/>
          <w:u w:val="single"/>
        </w:rPr>
      </w:pPr>
      <w:r>
        <w:rPr>
          <w:rFonts w:ascii="仿宋_GB2312" w:hAnsi="仿宋_GB2312"/>
          <w:b/>
          <w:bCs/>
          <w:sz w:val="28"/>
          <w:szCs w:val="32"/>
        </w:rPr>
        <w:t>项目</w:t>
      </w:r>
      <w:r>
        <w:rPr>
          <w:rFonts w:ascii="仿宋_GB2312" w:hAnsi="仿宋_GB2312" w:hint="eastAsia"/>
          <w:b/>
          <w:bCs/>
          <w:sz w:val="28"/>
          <w:szCs w:val="32"/>
        </w:rPr>
        <w:t>名称</w:t>
      </w:r>
      <w:r>
        <w:rPr>
          <w:rFonts w:ascii="仿宋_GB2312" w:hAnsi="仿宋_GB2312"/>
          <w:b/>
          <w:bCs/>
          <w:sz w:val="28"/>
          <w:szCs w:val="32"/>
        </w:rPr>
        <w:t>：</w:t>
      </w:r>
      <w:r>
        <w:rPr>
          <w:rFonts w:ascii="仿宋_GB2312" w:hAnsi="仿宋_GB2312" w:hint="eastAsia"/>
          <w:b/>
          <w:bCs/>
          <w:sz w:val="28"/>
          <w:szCs w:val="32"/>
        </w:rPr>
        <w:t>智慧养老</w:t>
      </w:r>
      <w:r>
        <w:rPr>
          <w:rFonts w:ascii="仿宋_GB2312" w:hAnsi="仿宋_GB2312" w:hint="eastAsia"/>
          <w:b/>
          <w:bCs/>
          <w:sz w:val="28"/>
          <w:szCs w:val="32"/>
        </w:rPr>
        <w:t>关爱设备维保服务</w:t>
      </w:r>
      <w:r>
        <w:rPr>
          <w:rFonts w:ascii="仿宋_GB2312" w:hAnsi="仿宋_GB2312" w:hint="eastAsia"/>
          <w:b/>
          <w:bCs/>
          <w:sz w:val="28"/>
          <w:szCs w:val="28"/>
        </w:rPr>
        <w:t>采购</w:t>
      </w:r>
    </w:p>
    <w:p w14:paraId="07263793" w14:textId="77777777" w:rsidR="00AE460E" w:rsidRDefault="003B6B11">
      <w:pPr>
        <w:spacing w:line="360" w:lineRule="auto"/>
        <w:ind w:firstLineChars="200" w:firstLine="562"/>
        <w:jc w:val="left"/>
        <w:rPr>
          <w:rFonts w:ascii="仿宋_GB2312" w:hAnsi="仿宋_GB2312"/>
          <w:b/>
          <w:bCs/>
          <w:sz w:val="28"/>
          <w:szCs w:val="32"/>
        </w:rPr>
      </w:pPr>
      <w:r>
        <w:rPr>
          <w:rFonts w:ascii="仿宋_GB2312" w:hAnsi="仿宋_GB2312" w:hint="eastAsia"/>
          <w:b/>
          <w:bCs/>
          <w:sz w:val="28"/>
          <w:szCs w:val="32"/>
        </w:rPr>
        <w:t>项目编号：</w:t>
      </w:r>
      <w:r>
        <w:rPr>
          <w:rFonts w:ascii="仿宋_GB2312" w:hAnsi="仿宋_GB2312" w:hint="eastAsia"/>
          <w:b/>
          <w:bCs/>
          <w:sz w:val="28"/>
          <w:szCs w:val="32"/>
        </w:rPr>
        <w:t>XJ2025007</w:t>
      </w:r>
      <w:r>
        <w:rPr>
          <w:rFonts w:ascii="仿宋_GB2312" w:hAnsi="仿宋_GB2312" w:hint="eastAsia"/>
          <w:b/>
          <w:bCs/>
          <w:sz w:val="28"/>
          <w:szCs w:val="32"/>
        </w:rPr>
        <w:t>9</w:t>
      </w:r>
    </w:p>
    <w:p w14:paraId="1F3B4B11" w14:textId="5B7FF029" w:rsidR="00AE460E" w:rsidRDefault="003B6B11">
      <w:pPr>
        <w:spacing w:line="360" w:lineRule="auto"/>
        <w:ind w:firstLineChars="200" w:firstLine="562"/>
        <w:jc w:val="left"/>
        <w:rPr>
          <w:rFonts w:ascii="仿宋_GB2312" w:hAnsi="仿宋_GB2312"/>
          <w:b/>
          <w:bCs/>
          <w:sz w:val="28"/>
          <w:szCs w:val="32"/>
        </w:rPr>
      </w:pPr>
      <w:r>
        <w:rPr>
          <w:rFonts w:ascii="仿宋_GB2312" w:hAnsi="仿宋_GB2312" w:hint="eastAsia"/>
          <w:b/>
          <w:bCs/>
          <w:sz w:val="28"/>
          <w:szCs w:val="32"/>
        </w:rPr>
        <w:t>接收报价截止时间：</w:t>
      </w:r>
      <w:r>
        <w:rPr>
          <w:rFonts w:ascii="仿宋_GB2312" w:hAnsi="仿宋_GB2312"/>
          <w:b/>
          <w:bCs/>
          <w:sz w:val="28"/>
          <w:szCs w:val="32"/>
        </w:rPr>
        <w:t>202</w:t>
      </w:r>
      <w:r>
        <w:rPr>
          <w:rFonts w:ascii="仿宋_GB2312" w:hAnsi="仿宋_GB2312" w:hint="eastAsia"/>
          <w:b/>
          <w:bCs/>
          <w:sz w:val="28"/>
          <w:szCs w:val="32"/>
        </w:rPr>
        <w:t>5</w:t>
      </w:r>
      <w:r>
        <w:rPr>
          <w:rFonts w:ascii="仿宋_GB2312" w:hAnsi="仿宋_GB2312"/>
          <w:b/>
          <w:bCs/>
          <w:sz w:val="28"/>
          <w:szCs w:val="32"/>
        </w:rPr>
        <w:t>年</w:t>
      </w:r>
      <w:r>
        <w:rPr>
          <w:rFonts w:ascii="仿宋_GB2312" w:hAnsi="仿宋_GB2312" w:hint="eastAsia"/>
          <w:b/>
          <w:bCs/>
          <w:sz w:val="28"/>
          <w:szCs w:val="32"/>
        </w:rPr>
        <w:t>7</w:t>
      </w:r>
      <w:r>
        <w:rPr>
          <w:rFonts w:ascii="仿宋_GB2312" w:hAnsi="仿宋_GB2312"/>
          <w:b/>
          <w:bCs/>
          <w:sz w:val="28"/>
          <w:szCs w:val="32"/>
        </w:rPr>
        <w:t>月</w:t>
      </w:r>
      <w:r w:rsidR="00CC6D6A">
        <w:rPr>
          <w:rFonts w:ascii="仿宋_GB2312" w:hAnsi="仿宋_GB2312" w:hint="eastAsia"/>
          <w:b/>
          <w:bCs/>
          <w:sz w:val="28"/>
          <w:szCs w:val="32"/>
        </w:rPr>
        <w:t>5</w:t>
      </w:r>
      <w:r>
        <w:rPr>
          <w:rFonts w:ascii="仿宋_GB2312" w:hAnsi="仿宋_GB2312"/>
          <w:b/>
          <w:bCs/>
          <w:sz w:val="28"/>
          <w:szCs w:val="32"/>
        </w:rPr>
        <w:t>日</w:t>
      </w:r>
      <w:r>
        <w:rPr>
          <w:rFonts w:ascii="仿宋_GB2312" w:hAnsi="仿宋_GB2312" w:hint="eastAsia"/>
          <w:b/>
          <w:bCs/>
          <w:sz w:val="28"/>
          <w:szCs w:val="32"/>
        </w:rPr>
        <w:t xml:space="preserve"> 17</w:t>
      </w:r>
      <w:r>
        <w:rPr>
          <w:rFonts w:ascii="仿宋_GB2312" w:hAnsi="仿宋_GB2312" w:hint="eastAsia"/>
          <w:b/>
          <w:bCs/>
          <w:sz w:val="28"/>
          <w:szCs w:val="32"/>
        </w:rPr>
        <w:t>：</w:t>
      </w:r>
      <w:r>
        <w:rPr>
          <w:rFonts w:ascii="仿宋_GB2312" w:hAnsi="仿宋_GB2312" w:hint="eastAsia"/>
          <w:b/>
          <w:bCs/>
          <w:sz w:val="28"/>
          <w:szCs w:val="32"/>
        </w:rPr>
        <w:t>00</w:t>
      </w:r>
    </w:p>
    <w:p w14:paraId="16C792B6" w14:textId="77777777" w:rsidR="00AE460E" w:rsidRDefault="00AE460E">
      <w:pPr>
        <w:snapToGrid w:val="0"/>
        <w:spacing w:beforeLines="50" w:before="156" w:afterLines="50" w:after="156" w:line="360" w:lineRule="auto"/>
        <w:jc w:val="center"/>
        <w:rPr>
          <w:rFonts w:ascii="黑体" w:eastAsia="黑体" w:hAnsi="华文中宋" w:cs="华文中宋"/>
          <w:sz w:val="30"/>
          <w:szCs w:val="30"/>
        </w:rPr>
      </w:pPr>
    </w:p>
    <w:p w14:paraId="0CDC21AB" w14:textId="77777777" w:rsidR="00AE460E" w:rsidRDefault="00AE460E">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14:paraId="58580134" w14:textId="77777777" w:rsidR="00AE460E" w:rsidRDefault="00AE460E">
      <w:pPr>
        <w:autoSpaceDE w:val="0"/>
        <w:autoSpaceDN w:val="0"/>
        <w:adjustRightInd w:val="0"/>
        <w:snapToGrid w:val="0"/>
        <w:spacing w:beforeLines="50" w:before="156" w:afterLines="50" w:after="156" w:line="360" w:lineRule="auto"/>
        <w:jc w:val="left"/>
        <w:rPr>
          <w:rFonts w:ascii="黑体" w:eastAsia="黑体" w:hAnsi="华文中宋" w:cs="华文中宋"/>
          <w:kern w:val="0"/>
          <w:sz w:val="30"/>
          <w:szCs w:val="30"/>
        </w:rPr>
      </w:pPr>
    </w:p>
    <w:p w14:paraId="7CDEC411" w14:textId="77777777" w:rsidR="00AE460E" w:rsidRPr="00CC6D6A" w:rsidRDefault="00AE460E">
      <w:pPr>
        <w:autoSpaceDE w:val="0"/>
        <w:autoSpaceDN w:val="0"/>
        <w:adjustRightInd w:val="0"/>
        <w:snapToGrid w:val="0"/>
        <w:spacing w:line="360" w:lineRule="auto"/>
        <w:ind w:left="420" w:firstLine="420"/>
        <w:jc w:val="center"/>
        <w:rPr>
          <w:rFonts w:ascii="仿宋_GB2312" w:hAnsi="仿宋_GB2312"/>
          <w:b/>
          <w:bCs/>
          <w:sz w:val="28"/>
          <w:szCs w:val="32"/>
        </w:rPr>
      </w:pPr>
    </w:p>
    <w:p w14:paraId="4D1490E0" w14:textId="77777777" w:rsidR="00AE460E" w:rsidRDefault="00AE460E">
      <w:pPr>
        <w:autoSpaceDE w:val="0"/>
        <w:autoSpaceDN w:val="0"/>
        <w:adjustRightInd w:val="0"/>
        <w:snapToGrid w:val="0"/>
        <w:spacing w:line="360" w:lineRule="auto"/>
        <w:ind w:left="420" w:firstLine="420"/>
        <w:jc w:val="center"/>
        <w:rPr>
          <w:rFonts w:ascii="仿宋_GB2312" w:hAnsi="仿宋_GB2312"/>
          <w:b/>
          <w:bCs/>
          <w:sz w:val="28"/>
          <w:szCs w:val="32"/>
        </w:rPr>
      </w:pPr>
    </w:p>
    <w:p w14:paraId="008A5272" w14:textId="77777777" w:rsidR="00AE460E" w:rsidRDefault="00AE460E">
      <w:pPr>
        <w:autoSpaceDE w:val="0"/>
        <w:autoSpaceDN w:val="0"/>
        <w:adjustRightInd w:val="0"/>
        <w:snapToGrid w:val="0"/>
        <w:spacing w:line="360" w:lineRule="auto"/>
        <w:ind w:left="420" w:firstLine="420"/>
        <w:jc w:val="center"/>
        <w:rPr>
          <w:rFonts w:ascii="仿宋_GB2312" w:hAnsi="仿宋_GB2312"/>
          <w:b/>
          <w:bCs/>
          <w:sz w:val="28"/>
          <w:szCs w:val="32"/>
        </w:rPr>
      </w:pPr>
    </w:p>
    <w:p w14:paraId="4CAFF81E" w14:textId="77777777" w:rsidR="00AE460E" w:rsidRDefault="00AE460E">
      <w:pPr>
        <w:autoSpaceDE w:val="0"/>
        <w:autoSpaceDN w:val="0"/>
        <w:adjustRightInd w:val="0"/>
        <w:snapToGrid w:val="0"/>
        <w:spacing w:line="360" w:lineRule="auto"/>
        <w:ind w:left="420" w:firstLine="420"/>
        <w:jc w:val="center"/>
        <w:rPr>
          <w:rFonts w:ascii="仿宋_GB2312" w:hAnsi="仿宋_GB2312"/>
          <w:b/>
          <w:bCs/>
          <w:sz w:val="28"/>
          <w:szCs w:val="32"/>
        </w:rPr>
      </w:pPr>
    </w:p>
    <w:p w14:paraId="40816AB5" w14:textId="77777777" w:rsidR="00AE460E" w:rsidRDefault="00AE460E">
      <w:pPr>
        <w:autoSpaceDE w:val="0"/>
        <w:autoSpaceDN w:val="0"/>
        <w:adjustRightInd w:val="0"/>
        <w:snapToGrid w:val="0"/>
        <w:spacing w:line="360" w:lineRule="auto"/>
        <w:ind w:left="420" w:firstLine="420"/>
        <w:jc w:val="center"/>
        <w:rPr>
          <w:rFonts w:ascii="仿宋_GB2312" w:hAnsi="仿宋_GB2312"/>
          <w:b/>
          <w:bCs/>
          <w:sz w:val="28"/>
          <w:szCs w:val="32"/>
        </w:rPr>
      </w:pPr>
    </w:p>
    <w:p w14:paraId="1B27D72A" w14:textId="77777777" w:rsidR="00AE460E" w:rsidRDefault="00AE460E">
      <w:pPr>
        <w:autoSpaceDE w:val="0"/>
        <w:autoSpaceDN w:val="0"/>
        <w:adjustRightInd w:val="0"/>
        <w:snapToGrid w:val="0"/>
        <w:spacing w:line="360" w:lineRule="auto"/>
        <w:rPr>
          <w:rFonts w:ascii="仿宋_GB2312" w:hAnsi="仿宋_GB2312"/>
          <w:b/>
          <w:bCs/>
          <w:sz w:val="28"/>
          <w:szCs w:val="32"/>
        </w:rPr>
      </w:pPr>
    </w:p>
    <w:p w14:paraId="17EA11A8" w14:textId="77777777" w:rsidR="00AE460E" w:rsidRDefault="003B6B11">
      <w:pPr>
        <w:autoSpaceDE w:val="0"/>
        <w:autoSpaceDN w:val="0"/>
        <w:adjustRightInd w:val="0"/>
        <w:snapToGrid w:val="0"/>
        <w:spacing w:line="360" w:lineRule="auto"/>
        <w:ind w:left="420" w:firstLine="420"/>
        <w:jc w:val="center"/>
        <w:rPr>
          <w:rFonts w:ascii="仿宋_GB2312" w:hAnsi="仿宋_GB2312"/>
          <w:b/>
          <w:bCs/>
          <w:sz w:val="28"/>
          <w:szCs w:val="32"/>
        </w:rPr>
      </w:pPr>
      <w:r>
        <w:rPr>
          <w:rFonts w:ascii="仿宋_GB2312" w:hAnsi="仿宋_GB2312" w:hint="eastAsia"/>
          <w:b/>
          <w:bCs/>
          <w:sz w:val="28"/>
          <w:szCs w:val="32"/>
        </w:rPr>
        <w:t xml:space="preserve">                 </w:t>
      </w:r>
      <w:r>
        <w:rPr>
          <w:rFonts w:ascii="仿宋_GB2312" w:hAnsi="仿宋_GB2312" w:hint="eastAsia"/>
          <w:b/>
          <w:bCs/>
          <w:sz w:val="28"/>
          <w:szCs w:val="32"/>
        </w:rPr>
        <w:t>深圳市天威视讯股份有限公司</w:t>
      </w:r>
    </w:p>
    <w:p w14:paraId="1383BDD6" w14:textId="1EF94D60" w:rsidR="00AE460E" w:rsidRDefault="003B6B11">
      <w:pPr>
        <w:autoSpaceDE w:val="0"/>
        <w:autoSpaceDN w:val="0"/>
        <w:adjustRightInd w:val="0"/>
        <w:snapToGrid w:val="0"/>
        <w:spacing w:line="360" w:lineRule="auto"/>
        <w:ind w:left="420" w:firstLine="420"/>
        <w:jc w:val="center"/>
        <w:rPr>
          <w:b/>
          <w:sz w:val="28"/>
        </w:rPr>
      </w:pPr>
      <w:r>
        <w:rPr>
          <w:rFonts w:hint="eastAsia"/>
          <w:b/>
          <w:sz w:val="28"/>
        </w:rPr>
        <w:t xml:space="preserve">                  </w:t>
      </w:r>
      <w:r>
        <w:rPr>
          <w:rFonts w:hint="eastAsia"/>
          <w:b/>
          <w:sz w:val="28"/>
        </w:rPr>
        <w:t>二零二五年</w:t>
      </w:r>
      <w:r>
        <w:rPr>
          <w:rFonts w:hint="eastAsia"/>
          <w:b/>
          <w:sz w:val="28"/>
        </w:rPr>
        <w:t>七</w:t>
      </w:r>
      <w:r>
        <w:rPr>
          <w:rFonts w:hint="eastAsia"/>
          <w:b/>
          <w:sz w:val="28"/>
        </w:rPr>
        <w:t>月</w:t>
      </w:r>
      <w:r w:rsidR="00CC6D6A">
        <w:rPr>
          <w:rFonts w:hint="eastAsia"/>
          <w:b/>
          <w:sz w:val="28"/>
        </w:rPr>
        <w:t>二</w:t>
      </w:r>
      <w:r>
        <w:rPr>
          <w:rFonts w:hint="eastAsia"/>
          <w:b/>
          <w:sz w:val="28"/>
        </w:rPr>
        <w:t>日</w:t>
      </w:r>
      <w:r>
        <w:rPr>
          <w:rFonts w:hint="eastAsia"/>
          <w:b/>
          <w:sz w:val="28"/>
        </w:rPr>
        <w:t xml:space="preserve">               </w:t>
      </w:r>
    </w:p>
    <w:p w14:paraId="372EEE60" w14:textId="77777777" w:rsidR="00AE460E" w:rsidRDefault="003B6B11">
      <w:pPr>
        <w:autoSpaceDE w:val="0"/>
        <w:autoSpaceDN w:val="0"/>
        <w:adjustRightInd w:val="0"/>
        <w:snapToGrid w:val="0"/>
        <w:spacing w:line="360" w:lineRule="auto"/>
        <w:ind w:left="420" w:firstLine="420"/>
        <w:jc w:val="center"/>
        <w:rPr>
          <w:rFonts w:ascii="仿宋_GB2312" w:hAnsi="仿宋_GB2312"/>
          <w:b/>
          <w:sz w:val="28"/>
        </w:rPr>
      </w:pPr>
      <w:r>
        <w:rPr>
          <w:rFonts w:ascii="仿宋_GB2312" w:hAnsi="仿宋_GB2312" w:hint="eastAsia"/>
          <w:b/>
          <w:sz w:val="28"/>
        </w:rPr>
        <w:t xml:space="preserve">          </w:t>
      </w:r>
    </w:p>
    <w:p w14:paraId="22D832FF" w14:textId="77777777" w:rsidR="00AE460E" w:rsidRDefault="00AE460E">
      <w:pPr>
        <w:autoSpaceDE w:val="0"/>
        <w:autoSpaceDN w:val="0"/>
        <w:adjustRightInd w:val="0"/>
        <w:snapToGrid w:val="0"/>
        <w:spacing w:line="360" w:lineRule="auto"/>
        <w:ind w:left="420" w:firstLine="420"/>
        <w:jc w:val="center"/>
        <w:rPr>
          <w:rFonts w:ascii="仿宋_GB2312" w:hAnsi="仿宋_GB2312"/>
          <w:sz w:val="28"/>
        </w:rPr>
      </w:pPr>
    </w:p>
    <w:p w14:paraId="47DE6CAF" w14:textId="77777777" w:rsidR="00AE460E" w:rsidRDefault="003B6B11">
      <w:pPr>
        <w:pStyle w:val="a5"/>
        <w:spacing w:before="0" w:after="0"/>
      </w:pPr>
      <w:r>
        <w:rPr>
          <w:rFonts w:hint="eastAsia"/>
        </w:rPr>
        <w:lastRenderedPageBreak/>
        <w:t>询价须知</w:t>
      </w:r>
    </w:p>
    <w:p w14:paraId="61703051" w14:textId="77777777" w:rsidR="00AE460E" w:rsidRDefault="003B6B11">
      <w:pPr>
        <w:rPr>
          <w:rFonts w:asciiTheme="minorEastAsia" w:eastAsiaTheme="minorEastAsia" w:hAnsiTheme="minorEastAsia"/>
          <w:b/>
          <w:sz w:val="24"/>
        </w:rPr>
      </w:pPr>
      <w:r>
        <w:rPr>
          <w:rFonts w:asciiTheme="minorEastAsia" w:eastAsiaTheme="minorEastAsia" w:hAnsiTheme="minorEastAsia"/>
          <w:b/>
          <w:sz w:val="24"/>
        </w:rPr>
        <w:t>一、</w:t>
      </w:r>
      <w:r>
        <w:rPr>
          <w:rFonts w:asciiTheme="minorEastAsia" w:eastAsiaTheme="minorEastAsia" w:hAnsiTheme="minorEastAsia" w:hint="eastAsia"/>
          <w:b/>
          <w:sz w:val="24"/>
        </w:rPr>
        <w:t>询</w:t>
      </w:r>
      <w:r>
        <w:rPr>
          <w:rFonts w:asciiTheme="minorEastAsia" w:eastAsiaTheme="minorEastAsia" w:hAnsiTheme="minorEastAsia"/>
          <w:b/>
          <w:sz w:val="24"/>
        </w:rPr>
        <w:t>价说明</w:t>
      </w:r>
    </w:p>
    <w:p w14:paraId="28DCC30D" w14:textId="77777777" w:rsidR="00AE460E" w:rsidRDefault="003B6B11">
      <w:pPr>
        <w:pStyle w:val="aa"/>
        <w:numPr>
          <w:ilvl w:val="0"/>
          <w:numId w:val="2"/>
        </w:numPr>
        <w:spacing w:line="360" w:lineRule="auto"/>
        <w:ind w:firstLineChars="0"/>
        <w:rPr>
          <w:rFonts w:ascii="宋体" w:hAnsi="宋体"/>
          <w:sz w:val="24"/>
        </w:rPr>
      </w:pPr>
      <w:r>
        <w:rPr>
          <w:rFonts w:ascii="宋体" w:hAnsi="宋体" w:hint="eastAsia"/>
          <w:sz w:val="24"/>
        </w:rPr>
        <w:t>供应商必须按询价附件的格式填写，不得增加或删除表格内容。除单价、金额或项目要求填写的内容外，不得擅自改动询价附件内容，否则将有可能影响成交结果，不推荐为成交候选人；</w:t>
      </w:r>
    </w:p>
    <w:p w14:paraId="1F955AA2" w14:textId="77777777" w:rsidR="00AE460E" w:rsidRDefault="003B6B11">
      <w:pPr>
        <w:pStyle w:val="aa"/>
        <w:numPr>
          <w:ilvl w:val="0"/>
          <w:numId w:val="2"/>
        </w:numPr>
        <w:spacing w:line="360" w:lineRule="auto"/>
        <w:ind w:firstLineChars="0"/>
        <w:rPr>
          <w:rFonts w:ascii="宋体" w:hAnsi="宋体"/>
          <w:sz w:val="24"/>
        </w:rPr>
      </w:pPr>
      <w:r>
        <w:rPr>
          <w:rFonts w:ascii="宋体" w:hAnsi="宋体" w:hint="eastAsia"/>
          <w:sz w:val="24"/>
        </w:rPr>
        <w:t>供应商需对询价文件需求的所有条款进行整体响应，询价文件条款若有一条负偏离或不响应，不推荐为成交候选人；</w:t>
      </w:r>
    </w:p>
    <w:p w14:paraId="584089E5" w14:textId="77777777" w:rsidR="00AE460E" w:rsidRDefault="003B6B11">
      <w:pPr>
        <w:pStyle w:val="aa"/>
        <w:numPr>
          <w:ilvl w:val="0"/>
          <w:numId w:val="2"/>
        </w:numPr>
        <w:spacing w:line="360" w:lineRule="auto"/>
        <w:ind w:firstLineChars="0"/>
        <w:rPr>
          <w:rFonts w:ascii="宋体" w:hAnsi="宋体"/>
          <w:sz w:val="24"/>
        </w:rPr>
      </w:pPr>
      <w:r>
        <w:rPr>
          <w:rFonts w:ascii="宋体" w:hAnsi="宋体" w:hint="eastAsia"/>
          <w:sz w:val="24"/>
        </w:rPr>
        <w:t>若成交供应商自身原因无法完成本项目，则我司有权利保留追究责任；</w:t>
      </w:r>
    </w:p>
    <w:p w14:paraId="1870F050" w14:textId="77777777" w:rsidR="00AE460E" w:rsidRDefault="003B6B11">
      <w:pPr>
        <w:pStyle w:val="aa"/>
        <w:numPr>
          <w:ilvl w:val="0"/>
          <w:numId w:val="2"/>
        </w:numPr>
        <w:spacing w:line="360" w:lineRule="auto"/>
        <w:ind w:firstLineChars="0"/>
        <w:rPr>
          <w:rFonts w:ascii="宋体" w:hAnsi="宋体"/>
          <w:sz w:val="24"/>
        </w:rPr>
      </w:pPr>
      <w:r>
        <w:rPr>
          <w:rFonts w:ascii="宋体" w:hAnsi="宋体" w:hint="eastAsia"/>
          <w:sz w:val="24"/>
        </w:rPr>
        <w:t>成交供应商因自身原因被取消成交资格，我司可重新启动采购或按询价公告规定顺延推选符合要求的供应商作为成交人；</w:t>
      </w:r>
    </w:p>
    <w:p w14:paraId="0F284A62" w14:textId="77777777" w:rsidR="00AE460E" w:rsidRDefault="003B6B11">
      <w:pPr>
        <w:pStyle w:val="aa"/>
        <w:numPr>
          <w:ilvl w:val="0"/>
          <w:numId w:val="2"/>
        </w:numPr>
        <w:spacing w:line="360" w:lineRule="auto"/>
        <w:ind w:firstLineChars="0"/>
        <w:rPr>
          <w:rFonts w:ascii="宋体" w:hAnsi="宋体"/>
          <w:sz w:val="24"/>
        </w:rPr>
      </w:pPr>
      <w:r>
        <w:rPr>
          <w:rFonts w:ascii="宋体" w:hAnsi="宋体" w:hint="eastAsia"/>
          <w:sz w:val="24"/>
        </w:rPr>
        <w:t>若本项目询价采购失败，我司将重新采购，届时我司有权根据项目具体情况，决</w:t>
      </w:r>
      <w:r>
        <w:rPr>
          <w:rFonts w:ascii="宋体" w:hAnsi="宋体" w:hint="eastAsia"/>
          <w:sz w:val="24"/>
        </w:rPr>
        <w:t>定重新采购项目的采购方式；</w:t>
      </w:r>
    </w:p>
    <w:p w14:paraId="23F909D3" w14:textId="77777777" w:rsidR="00AE460E" w:rsidRDefault="003B6B11">
      <w:pPr>
        <w:pStyle w:val="aa"/>
        <w:numPr>
          <w:ilvl w:val="0"/>
          <w:numId w:val="2"/>
        </w:numPr>
        <w:spacing w:line="360" w:lineRule="auto"/>
        <w:ind w:firstLineChars="0"/>
        <w:rPr>
          <w:rFonts w:ascii="宋体" w:hAnsi="宋体"/>
          <w:sz w:val="24"/>
        </w:rPr>
      </w:pPr>
      <w:r>
        <w:rPr>
          <w:rFonts w:ascii="宋体" w:hAnsi="宋体" w:hint="eastAsia"/>
          <w:sz w:val="24"/>
        </w:rPr>
        <w:t>供应商若无正当理由恶意放弃成交资格，我司有权将拒绝其参加本项目重新组织的询价采购活动；</w:t>
      </w:r>
    </w:p>
    <w:p w14:paraId="1139E7E1" w14:textId="77777777" w:rsidR="00AE460E" w:rsidRDefault="003B6B11">
      <w:pPr>
        <w:pStyle w:val="aa"/>
        <w:numPr>
          <w:ilvl w:val="0"/>
          <w:numId w:val="2"/>
        </w:numPr>
        <w:spacing w:line="360" w:lineRule="auto"/>
        <w:ind w:firstLineChars="0"/>
        <w:rPr>
          <w:rFonts w:ascii="宋体" w:hAnsi="宋体"/>
          <w:sz w:val="24"/>
        </w:rPr>
      </w:pPr>
      <w:r>
        <w:rPr>
          <w:rFonts w:ascii="宋体" w:hAnsi="宋体" w:hint="eastAsia"/>
          <w:sz w:val="24"/>
        </w:rPr>
        <w:t>如我司在审核或复核参与询价的供应商所提交的询价资料时，供应商须无条件配合；期间若发现存在弄虚作假或相关的失信记录或违反国家法律法规等相关的不良情形，我司可取消其成交资格并保留追究责任的权力；</w:t>
      </w:r>
    </w:p>
    <w:p w14:paraId="4A30BB2D" w14:textId="77777777" w:rsidR="00AE460E" w:rsidRDefault="003B6B11">
      <w:pPr>
        <w:pStyle w:val="aa"/>
        <w:numPr>
          <w:ilvl w:val="0"/>
          <w:numId w:val="2"/>
        </w:numPr>
        <w:spacing w:line="360" w:lineRule="auto"/>
        <w:ind w:firstLineChars="0"/>
        <w:rPr>
          <w:rFonts w:ascii="宋体" w:hAnsi="宋体"/>
          <w:sz w:val="24"/>
        </w:rPr>
      </w:pPr>
      <w:r>
        <w:rPr>
          <w:rFonts w:ascii="宋体" w:hAnsi="宋体" w:hint="eastAsia"/>
          <w:sz w:val="24"/>
        </w:rPr>
        <w:t>参与询价的供应商应认真阅读、并充分理解询价文件的全部内容（包括所有的补充、修改内容重要事项、格式、条款、服务要求和技术规范、参数及要求等）；</w:t>
      </w:r>
    </w:p>
    <w:p w14:paraId="47A4B299" w14:textId="77777777" w:rsidR="00AE460E" w:rsidRDefault="003B6B11">
      <w:pPr>
        <w:pStyle w:val="aa"/>
        <w:numPr>
          <w:ilvl w:val="0"/>
          <w:numId w:val="2"/>
        </w:numPr>
        <w:spacing w:line="360" w:lineRule="auto"/>
        <w:ind w:firstLineChars="0"/>
        <w:rPr>
          <w:rFonts w:ascii="宋体" w:hAnsi="宋体"/>
          <w:sz w:val="24"/>
        </w:rPr>
      </w:pPr>
      <w:r>
        <w:rPr>
          <w:rFonts w:ascii="宋体" w:hAnsi="宋体" w:hint="eastAsia"/>
          <w:sz w:val="24"/>
        </w:rPr>
        <w:t>我司有权拒绝接受任何不合格的货物或服务，由此产生的费用及相关后</w:t>
      </w:r>
      <w:r>
        <w:rPr>
          <w:rFonts w:ascii="宋体" w:hAnsi="宋体" w:hint="eastAsia"/>
          <w:sz w:val="24"/>
        </w:rPr>
        <w:t>果均由供应商自行承担；</w:t>
      </w:r>
    </w:p>
    <w:p w14:paraId="68196378" w14:textId="77777777" w:rsidR="00AE460E" w:rsidRDefault="003B6B11">
      <w:pPr>
        <w:pStyle w:val="aa"/>
        <w:numPr>
          <w:ilvl w:val="0"/>
          <w:numId w:val="2"/>
        </w:numPr>
        <w:spacing w:line="360" w:lineRule="auto"/>
        <w:ind w:firstLineChars="0"/>
        <w:rPr>
          <w:rFonts w:ascii="宋体" w:hAnsi="宋体"/>
          <w:sz w:val="24"/>
        </w:rPr>
      </w:pPr>
      <w:r>
        <w:rPr>
          <w:rFonts w:ascii="宋体" w:hAnsi="宋体" w:hint="eastAsia"/>
          <w:sz w:val="24"/>
        </w:rPr>
        <w:t>被定性为扰乱正常采购秩序的供应商将被记入黑名单，一年内不得参与我公司所有采购项目。</w:t>
      </w:r>
    </w:p>
    <w:p w14:paraId="1F9F4610" w14:textId="77777777" w:rsidR="00AE460E" w:rsidRDefault="00AE460E">
      <w:pPr>
        <w:pStyle w:val="aa"/>
        <w:spacing w:line="360" w:lineRule="auto"/>
        <w:ind w:left="420" w:firstLineChars="0" w:hanging="420"/>
        <w:rPr>
          <w:rFonts w:asciiTheme="minorEastAsia" w:eastAsiaTheme="minorEastAsia" w:hAnsiTheme="minorEastAsia" w:cs="宋体"/>
          <w:kern w:val="0"/>
          <w:sz w:val="24"/>
        </w:rPr>
      </w:pPr>
    </w:p>
    <w:p w14:paraId="234AEF86" w14:textId="77777777" w:rsidR="00AE460E" w:rsidRDefault="003B6B11">
      <w:pPr>
        <w:pStyle w:val="aa"/>
        <w:spacing w:line="360" w:lineRule="auto"/>
        <w:ind w:left="420" w:firstLineChars="0" w:hanging="420"/>
        <w:rPr>
          <w:rFonts w:asciiTheme="minorEastAsia" w:eastAsiaTheme="minorEastAsia" w:hAnsiTheme="minorEastAsia" w:cs="宋体"/>
          <w:kern w:val="0"/>
          <w:sz w:val="24"/>
        </w:rPr>
      </w:pPr>
      <w:r>
        <w:rPr>
          <w:rFonts w:asciiTheme="minorEastAsia" w:eastAsiaTheme="minorEastAsia" w:hAnsiTheme="minorEastAsia" w:cs="宋体" w:hint="eastAsia"/>
          <w:b/>
          <w:kern w:val="0"/>
          <w:sz w:val="24"/>
        </w:rPr>
        <w:t>二、报名要求</w:t>
      </w:r>
      <w:r>
        <w:rPr>
          <w:rFonts w:asciiTheme="minorEastAsia" w:eastAsiaTheme="minorEastAsia" w:hAnsiTheme="minorEastAsia" w:cs="宋体" w:hint="eastAsia"/>
          <w:kern w:val="0"/>
          <w:sz w:val="24"/>
        </w:rPr>
        <w:t>（供应商资质要求</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报名时需要提供以下盖章资料，并对上传的报名文件资料承担责任）</w:t>
      </w:r>
    </w:p>
    <w:p w14:paraId="189CB805" w14:textId="77777777" w:rsidR="00AE460E" w:rsidRDefault="00AE460E">
      <w:pPr>
        <w:pStyle w:val="aa"/>
        <w:spacing w:line="360" w:lineRule="auto"/>
        <w:ind w:left="420" w:firstLineChars="0" w:hanging="420"/>
        <w:rPr>
          <w:rFonts w:asciiTheme="minorEastAsia" w:eastAsiaTheme="minorEastAsia" w:hAnsiTheme="minorEastAsia" w:cs="宋体"/>
          <w:kern w:val="0"/>
          <w:sz w:val="24"/>
        </w:rPr>
      </w:pPr>
    </w:p>
    <w:p w14:paraId="0A371C41" w14:textId="77777777" w:rsidR="00AE460E" w:rsidRDefault="003B6B11">
      <w:pPr>
        <w:pStyle w:val="aa"/>
        <w:numPr>
          <w:ilvl w:val="0"/>
          <w:numId w:val="3"/>
        </w:numPr>
        <w:spacing w:line="360" w:lineRule="auto"/>
        <w:ind w:firstLineChars="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供应商根据采购项目公告自行下载该项目的询价文件，根据询价文件对采购项目进行报价，报价表及相关材料通过发送电子邮件至</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b/>
          <w:color w:val="FF0000"/>
          <w:kern w:val="0"/>
          <w:sz w:val="24"/>
        </w:rPr>
        <w:t>fangjj@topway.cn</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kern w:val="0"/>
          <w:sz w:val="24"/>
        </w:rPr>
        <w:t>，邮件名称格式为“项目编号</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项目名称</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报价表”例：</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b/>
          <w:kern w:val="0"/>
          <w:sz w:val="24"/>
        </w:rPr>
        <w:t>XJ20250000+XXX</w:t>
      </w:r>
      <w:r>
        <w:rPr>
          <w:rFonts w:asciiTheme="minorEastAsia" w:eastAsiaTheme="minorEastAsia" w:hAnsiTheme="minorEastAsia" w:cs="宋体" w:hint="eastAsia"/>
          <w:b/>
          <w:kern w:val="0"/>
          <w:sz w:val="24"/>
        </w:rPr>
        <w:t>采购项目</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b/>
          <w:kern w:val="0"/>
          <w:sz w:val="24"/>
        </w:rPr>
        <w:t>报价表）</w:t>
      </w:r>
      <w:r>
        <w:rPr>
          <w:rFonts w:ascii="宋体" w:hAnsi="宋体" w:hint="eastAsia"/>
          <w:b/>
          <w:sz w:val="24"/>
        </w:rPr>
        <w:t>邮件附件包括报价表和其他说明，要求如下：</w:t>
      </w:r>
    </w:p>
    <w:p w14:paraId="5FA3E288" w14:textId="77777777" w:rsidR="00AE460E" w:rsidRDefault="003B6B11">
      <w:pPr>
        <w:pStyle w:val="aa"/>
        <w:numPr>
          <w:ilvl w:val="0"/>
          <w:numId w:val="3"/>
        </w:numPr>
        <w:spacing w:line="360" w:lineRule="auto"/>
        <w:ind w:firstLineChars="0"/>
        <w:rPr>
          <w:rFonts w:ascii="宋体" w:hAnsi="宋体"/>
          <w:sz w:val="24"/>
        </w:rPr>
      </w:pPr>
      <w:r>
        <w:rPr>
          <w:rFonts w:ascii="宋体" w:hAnsi="宋体" w:hint="eastAsia"/>
          <w:sz w:val="24"/>
        </w:rPr>
        <w:t>提交加盖公章的报价表，报价表必须单独扫描成一个</w:t>
      </w:r>
      <w:r>
        <w:rPr>
          <w:rFonts w:ascii="宋体" w:hAnsi="宋体" w:hint="eastAsia"/>
          <w:sz w:val="24"/>
        </w:rPr>
        <w:t>PDF</w:t>
      </w:r>
      <w:r>
        <w:rPr>
          <w:rFonts w:ascii="宋体" w:hAnsi="宋体" w:hint="eastAsia"/>
          <w:sz w:val="24"/>
        </w:rPr>
        <w:t>格式文件作为邮件附件</w:t>
      </w:r>
      <w:r>
        <w:rPr>
          <w:rFonts w:ascii="宋体" w:hAnsi="宋体" w:hint="eastAsia"/>
          <w:sz w:val="24"/>
        </w:rPr>
        <w:t>1</w:t>
      </w:r>
      <w:r>
        <w:rPr>
          <w:rFonts w:ascii="宋体" w:hAnsi="宋体" w:hint="eastAsia"/>
          <w:sz w:val="24"/>
        </w:rPr>
        <w:t>；其他资料根据</w:t>
      </w:r>
      <w:r>
        <w:rPr>
          <w:rFonts w:ascii="宋体" w:hAnsi="宋体" w:hint="eastAsia"/>
          <w:kern w:val="0"/>
          <w:sz w:val="24"/>
          <w:lang w:val="zh-CN"/>
        </w:rPr>
        <w:t>需要提供的材料清单，</w:t>
      </w:r>
      <w:r>
        <w:rPr>
          <w:rFonts w:ascii="宋体" w:hAnsi="宋体" w:hint="eastAsia"/>
          <w:sz w:val="24"/>
        </w:rPr>
        <w:t>提供相应加盖公章证明文件资料，扫描成一个</w:t>
      </w:r>
      <w:r>
        <w:rPr>
          <w:rFonts w:ascii="宋体" w:hAnsi="宋体" w:hint="eastAsia"/>
          <w:sz w:val="24"/>
        </w:rPr>
        <w:t>PDF</w:t>
      </w:r>
      <w:r>
        <w:rPr>
          <w:rFonts w:ascii="宋体" w:hAnsi="宋体" w:hint="eastAsia"/>
          <w:sz w:val="24"/>
        </w:rPr>
        <w:t>格式文件作为邮件附件</w:t>
      </w:r>
      <w:r>
        <w:rPr>
          <w:rFonts w:ascii="宋体" w:hAnsi="宋体" w:hint="eastAsia"/>
          <w:sz w:val="24"/>
        </w:rPr>
        <w:t>2</w:t>
      </w:r>
      <w:r>
        <w:rPr>
          <w:rFonts w:ascii="宋体" w:hAnsi="宋体" w:hint="eastAsia"/>
          <w:sz w:val="24"/>
        </w:rPr>
        <w:t>。</w:t>
      </w:r>
    </w:p>
    <w:p w14:paraId="02F913BF" w14:textId="77777777" w:rsidR="00AE460E" w:rsidRDefault="003B6B11">
      <w:pPr>
        <w:pStyle w:val="aa"/>
        <w:numPr>
          <w:ilvl w:val="0"/>
          <w:numId w:val="3"/>
        </w:numPr>
        <w:spacing w:line="360" w:lineRule="auto"/>
        <w:ind w:firstLineChars="0"/>
        <w:rPr>
          <w:rFonts w:ascii="宋体" w:hAnsi="宋体"/>
          <w:sz w:val="24"/>
        </w:rPr>
      </w:pPr>
      <w:r>
        <w:rPr>
          <w:rFonts w:ascii="宋体" w:hAnsi="宋体" w:hint="eastAsia"/>
          <w:sz w:val="24"/>
        </w:rPr>
        <w:t>供应商必须是具有独立承担民事责任能力的在中华人民共和国境内注册的法人或其他组织，提交加盖公章的营业执照、经营范围、公司情况介绍等扫描件证明文件。</w:t>
      </w:r>
    </w:p>
    <w:p w14:paraId="527A1076" w14:textId="77777777" w:rsidR="00AE460E" w:rsidRDefault="003B6B11">
      <w:pPr>
        <w:pStyle w:val="aa"/>
        <w:numPr>
          <w:ilvl w:val="0"/>
          <w:numId w:val="3"/>
        </w:numPr>
        <w:spacing w:line="360" w:lineRule="auto"/>
        <w:ind w:firstLineChars="0"/>
        <w:rPr>
          <w:rFonts w:ascii="宋体" w:hAnsi="宋体"/>
          <w:sz w:val="24"/>
        </w:rPr>
      </w:pPr>
      <w:r>
        <w:rPr>
          <w:rFonts w:ascii="宋体" w:hAnsi="宋体" w:hint="eastAsia"/>
          <w:sz w:val="24"/>
        </w:rPr>
        <w:t>如未按要求发送的报价资料不予审核，同时将被视为无效报价。</w:t>
      </w:r>
    </w:p>
    <w:p w14:paraId="19450A07" w14:textId="77777777" w:rsidR="00AE460E" w:rsidRDefault="003B6B11">
      <w:pPr>
        <w:pStyle w:val="aa"/>
        <w:numPr>
          <w:ilvl w:val="0"/>
          <w:numId w:val="3"/>
        </w:numPr>
        <w:spacing w:line="360" w:lineRule="auto"/>
        <w:ind w:firstLineChars="0"/>
        <w:rPr>
          <w:rFonts w:ascii="宋体" w:hAnsi="宋体"/>
          <w:sz w:val="24"/>
        </w:rPr>
      </w:pPr>
      <w:r>
        <w:rPr>
          <w:rFonts w:ascii="宋体" w:hAnsi="宋体" w:hint="eastAsia"/>
          <w:sz w:val="24"/>
        </w:rPr>
        <w:t>本项目所投的产品或服务，供应商应承诺履行包含但不限于以下义务：</w:t>
      </w:r>
    </w:p>
    <w:p w14:paraId="268AA84E" w14:textId="77777777" w:rsidR="00AE460E" w:rsidRDefault="003B6B11">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、中标后不利用提供的产品或服务的便利条件非法获取用户数据、非法</w:t>
      </w:r>
      <w:r>
        <w:rPr>
          <w:rFonts w:ascii="宋体" w:hAnsi="宋体" w:hint="eastAsia"/>
          <w:sz w:val="24"/>
        </w:rPr>
        <w:t>控制和操纵用户设备；</w:t>
      </w:r>
    </w:p>
    <w:p w14:paraId="5D33FBF3" w14:textId="77777777" w:rsidR="00AE460E" w:rsidRDefault="003B6B11">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、无正当理由不中断产品供应或必要的技术支持服务；</w:t>
      </w:r>
    </w:p>
    <w:p w14:paraId="10A93960" w14:textId="77777777" w:rsidR="00AE460E" w:rsidRDefault="003B6B11">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、如本项目所投的产品或服务根据《网络安全审查办法》应当进行网络安全审查的，供应商应积极配合甲方申报网络安全审查。</w:t>
      </w:r>
    </w:p>
    <w:p w14:paraId="7682FE65" w14:textId="77777777" w:rsidR="00AE460E" w:rsidRDefault="003B6B11">
      <w:pPr>
        <w:spacing w:line="360" w:lineRule="auto"/>
        <w:ind w:left="420" w:hanging="42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r>
        <w:rPr>
          <w:rFonts w:asciiTheme="minorEastAsia" w:eastAsiaTheme="minorEastAsia" w:hAnsiTheme="minorEastAsia" w:cs="宋体"/>
          <w:kern w:val="0"/>
          <w:sz w:val="24"/>
        </w:rPr>
        <w:t xml:space="preserve">  </w:t>
      </w:r>
    </w:p>
    <w:p w14:paraId="03E025EB" w14:textId="77777777" w:rsidR="00AE460E" w:rsidRDefault="003B6B11">
      <w:pPr>
        <w:pStyle w:val="aa"/>
        <w:spacing w:line="360" w:lineRule="auto"/>
        <w:ind w:left="420" w:firstLineChars="0" w:hanging="420"/>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三、成交说明</w:t>
      </w:r>
    </w:p>
    <w:p w14:paraId="695AF1B4" w14:textId="77777777" w:rsidR="00AE460E" w:rsidRDefault="003B6B11">
      <w:pPr>
        <w:pStyle w:val="aa"/>
        <w:numPr>
          <w:ilvl w:val="0"/>
          <w:numId w:val="4"/>
        </w:numPr>
        <w:spacing w:line="360" w:lineRule="auto"/>
        <w:ind w:leftChars="50" w:left="585" w:hangingChars="200" w:hanging="480"/>
        <w:rPr>
          <w:rFonts w:ascii="宋体" w:hAnsi="宋体"/>
          <w:sz w:val="24"/>
        </w:rPr>
      </w:pPr>
      <w:r>
        <w:rPr>
          <w:rFonts w:ascii="宋体" w:hAnsi="宋体" w:hint="eastAsia"/>
          <w:sz w:val="24"/>
        </w:rPr>
        <w:t>本项目以不含税最低价成交的方式确定成交供应商；</w:t>
      </w:r>
    </w:p>
    <w:p w14:paraId="7CE57BC0" w14:textId="77777777" w:rsidR="00AE460E" w:rsidRDefault="003B6B11">
      <w:pPr>
        <w:pStyle w:val="aa"/>
        <w:numPr>
          <w:ilvl w:val="0"/>
          <w:numId w:val="4"/>
        </w:numPr>
        <w:spacing w:line="360" w:lineRule="auto"/>
        <w:ind w:leftChars="50" w:left="585" w:hangingChars="200" w:hanging="480"/>
        <w:rPr>
          <w:rFonts w:ascii="宋体" w:hAnsi="宋体"/>
          <w:sz w:val="24"/>
        </w:rPr>
      </w:pPr>
      <w:r>
        <w:rPr>
          <w:rFonts w:ascii="宋体" w:hAnsi="宋体" w:hint="eastAsia"/>
          <w:sz w:val="24"/>
        </w:rPr>
        <w:t>报价时间截止后，（经价格核准后的价格）由低到高顺序排列，报价最低的为第一成交候选人，报价相同的，按邮件发出时间在前的为第一成交候选人；报价次低的为第二成交候选人，以此类推。</w:t>
      </w:r>
    </w:p>
    <w:p w14:paraId="1B31147E" w14:textId="77777777" w:rsidR="00AE460E" w:rsidRDefault="00AE460E">
      <w:pPr>
        <w:spacing w:line="360" w:lineRule="auto"/>
        <w:ind w:left="420"/>
        <w:rPr>
          <w:rFonts w:ascii="宋体" w:hAnsi="宋体"/>
          <w:sz w:val="24"/>
        </w:rPr>
      </w:pPr>
    </w:p>
    <w:p w14:paraId="1E165F01" w14:textId="77777777" w:rsidR="00AE460E" w:rsidRDefault="003B6B11">
      <w:pPr>
        <w:spacing w:line="360" w:lineRule="auto"/>
        <w:rPr>
          <w:rFonts w:ascii="宋体" w:hAnsi="宋体"/>
          <w:b/>
          <w:sz w:val="24"/>
        </w:rPr>
      </w:pPr>
      <w:r>
        <w:rPr>
          <w:rFonts w:ascii="宋体" w:hAnsi="宋体" w:hint="eastAsia"/>
          <w:b/>
          <w:sz w:val="24"/>
        </w:rPr>
        <w:t>四、无效报价</w:t>
      </w:r>
    </w:p>
    <w:p w14:paraId="1736FCD5" w14:textId="77777777" w:rsidR="00AE460E" w:rsidRDefault="003B6B11">
      <w:pPr>
        <w:pStyle w:val="aa"/>
        <w:numPr>
          <w:ilvl w:val="0"/>
          <w:numId w:val="5"/>
        </w:numPr>
        <w:spacing w:line="360" w:lineRule="auto"/>
        <w:ind w:firstLineChars="0"/>
        <w:rPr>
          <w:rFonts w:ascii="宋体" w:hAnsi="宋体"/>
          <w:sz w:val="24"/>
        </w:rPr>
      </w:pPr>
      <w:r>
        <w:rPr>
          <w:rFonts w:ascii="宋体" w:hAnsi="宋体" w:hint="eastAsia"/>
          <w:sz w:val="24"/>
        </w:rPr>
        <w:t>供应商须对本项目采购内容进行整体报价，任何只对其中一部分内容进</w:t>
      </w:r>
      <w:r>
        <w:rPr>
          <w:rFonts w:ascii="宋体" w:hAnsi="宋体" w:hint="eastAsia"/>
          <w:sz w:val="24"/>
        </w:rPr>
        <w:t>行的报价都被视为无效报价；</w:t>
      </w:r>
    </w:p>
    <w:p w14:paraId="13F60197" w14:textId="77777777" w:rsidR="00AE460E" w:rsidRDefault="003B6B11">
      <w:pPr>
        <w:pStyle w:val="aa"/>
        <w:numPr>
          <w:ilvl w:val="0"/>
          <w:numId w:val="5"/>
        </w:numPr>
        <w:spacing w:line="360" w:lineRule="auto"/>
        <w:ind w:firstLineChars="0"/>
        <w:rPr>
          <w:rFonts w:ascii="宋体" w:hAnsi="宋体"/>
          <w:sz w:val="24"/>
        </w:rPr>
      </w:pPr>
      <w:r>
        <w:rPr>
          <w:rFonts w:ascii="宋体" w:hAnsi="宋体" w:hint="eastAsia"/>
          <w:sz w:val="24"/>
        </w:rPr>
        <w:t>供应商须提供本项目要求的资质文件，如果不按公告规定或询价文件要求等相关规定提供符合要求的资质文件，将被视为无效报价；</w:t>
      </w:r>
    </w:p>
    <w:p w14:paraId="2161040D" w14:textId="77777777" w:rsidR="00AE460E" w:rsidRDefault="003B6B11">
      <w:pPr>
        <w:pStyle w:val="aa"/>
        <w:numPr>
          <w:ilvl w:val="0"/>
          <w:numId w:val="5"/>
        </w:numPr>
        <w:spacing w:line="360" w:lineRule="auto"/>
        <w:ind w:firstLineChars="0"/>
        <w:rPr>
          <w:rFonts w:ascii="宋体" w:hAnsi="宋体"/>
          <w:sz w:val="24"/>
        </w:rPr>
      </w:pPr>
      <w:r>
        <w:rPr>
          <w:rFonts w:ascii="宋体" w:hAnsi="宋体" w:hint="eastAsia"/>
          <w:sz w:val="24"/>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2EC66776" w14:textId="77777777" w:rsidR="00AE460E" w:rsidRDefault="003B6B11">
      <w:pPr>
        <w:pStyle w:val="aa"/>
        <w:numPr>
          <w:ilvl w:val="0"/>
          <w:numId w:val="5"/>
        </w:numPr>
        <w:spacing w:line="360" w:lineRule="auto"/>
        <w:ind w:firstLineChars="0"/>
        <w:rPr>
          <w:rFonts w:ascii="宋体" w:hAnsi="宋体"/>
          <w:sz w:val="24"/>
        </w:rPr>
      </w:pPr>
      <w:proofErr w:type="gramStart"/>
      <w:r>
        <w:rPr>
          <w:rFonts w:ascii="宋体" w:hAnsi="宋体" w:hint="eastAsia"/>
          <w:sz w:val="24"/>
        </w:rPr>
        <w:t>报价表未加盖</w:t>
      </w:r>
      <w:proofErr w:type="gramEnd"/>
      <w:r>
        <w:rPr>
          <w:rFonts w:ascii="宋体" w:hAnsi="宋体" w:hint="eastAsia"/>
          <w:sz w:val="24"/>
        </w:rPr>
        <w:t>单位公章的，将被视为无效报价；</w:t>
      </w:r>
    </w:p>
    <w:p w14:paraId="13E4FFAC" w14:textId="77777777" w:rsidR="00AE460E" w:rsidRDefault="003B6B11">
      <w:pPr>
        <w:pStyle w:val="aa"/>
        <w:numPr>
          <w:ilvl w:val="0"/>
          <w:numId w:val="5"/>
        </w:numPr>
        <w:spacing w:line="360" w:lineRule="auto"/>
        <w:ind w:firstLineChars="0"/>
        <w:rPr>
          <w:rFonts w:ascii="宋体" w:hAnsi="宋体"/>
          <w:sz w:val="24"/>
        </w:rPr>
      </w:pPr>
      <w:r>
        <w:rPr>
          <w:rFonts w:ascii="宋体" w:hAnsi="宋体" w:hint="eastAsia"/>
          <w:sz w:val="24"/>
        </w:rPr>
        <w:t>按有关法律、法规、规章属于报价无效的；</w:t>
      </w:r>
    </w:p>
    <w:p w14:paraId="483EB254" w14:textId="77777777" w:rsidR="00AE460E" w:rsidRDefault="003B6B11">
      <w:pPr>
        <w:pStyle w:val="aa"/>
        <w:numPr>
          <w:ilvl w:val="0"/>
          <w:numId w:val="5"/>
        </w:numPr>
        <w:spacing w:line="360" w:lineRule="auto"/>
        <w:ind w:firstLineChars="0"/>
        <w:rPr>
          <w:rFonts w:ascii="宋体" w:hAnsi="宋体"/>
          <w:sz w:val="24"/>
        </w:rPr>
      </w:pPr>
      <w:r>
        <w:rPr>
          <w:rFonts w:ascii="宋体" w:hAnsi="宋体" w:hint="eastAsia"/>
          <w:sz w:val="24"/>
        </w:rPr>
        <w:t>报价可能低于成本，且供应商又不能合理说明或不能提供相关证明材料的；</w:t>
      </w:r>
    </w:p>
    <w:p w14:paraId="026E69C2" w14:textId="77777777" w:rsidR="00AE460E" w:rsidRDefault="003B6B11">
      <w:pPr>
        <w:pStyle w:val="aa"/>
        <w:numPr>
          <w:ilvl w:val="0"/>
          <w:numId w:val="5"/>
        </w:numPr>
        <w:spacing w:line="360" w:lineRule="auto"/>
        <w:ind w:firstLineChars="0"/>
        <w:rPr>
          <w:rFonts w:ascii="宋体" w:hAnsi="宋体"/>
          <w:sz w:val="24"/>
        </w:rPr>
      </w:pPr>
      <w:r>
        <w:rPr>
          <w:rFonts w:ascii="宋体" w:hAnsi="宋体" w:hint="eastAsia"/>
          <w:sz w:val="24"/>
        </w:rPr>
        <w:t>同</w:t>
      </w:r>
      <w:proofErr w:type="gramStart"/>
      <w:r>
        <w:rPr>
          <w:rFonts w:ascii="宋体" w:hAnsi="宋体" w:hint="eastAsia"/>
          <w:sz w:val="24"/>
        </w:rPr>
        <w:t>一供应</w:t>
      </w:r>
      <w:proofErr w:type="gramEnd"/>
      <w:r>
        <w:rPr>
          <w:rFonts w:ascii="宋体" w:hAnsi="宋体" w:hint="eastAsia"/>
          <w:sz w:val="24"/>
        </w:rPr>
        <w:t>商发出多个报价邮件且报价不同的，取该供应商最低报价。</w:t>
      </w:r>
    </w:p>
    <w:p w14:paraId="6A703729" w14:textId="77777777" w:rsidR="00AE460E" w:rsidRDefault="00AE460E">
      <w:pPr>
        <w:rPr>
          <w:rFonts w:asciiTheme="minorEastAsia" w:eastAsiaTheme="minorEastAsia" w:hAnsiTheme="minorEastAsia"/>
          <w:color w:val="FF0000"/>
          <w:sz w:val="24"/>
        </w:rPr>
      </w:pPr>
    </w:p>
    <w:p w14:paraId="3FC79AC9" w14:textId="77777777" w:rsidR="00AE460E" w:rsidRDefault="003B6B11">
      <w:pPr>
        <w:spacing w:line="360" w:lineRule="auto"/>
        <w:rPr>
          <w:rFonts w:ascii="宋体" w:hAnsi="宋体"/>
          <w:b/>
          <w:sz w:val="24"/>
        </w:rPr>
      </w:pPr>
      <w:r>
        <w:rPr>
          <w:rFonts w:ascii="宋体" w:hAnsi="宋体" w:hint="eastAsia"/>
          <w:b/>
          <w:sz w:val="24"/>
        </w:rPr>
        <w:t>五、询价活动失败</w:t>
      </w:r>
    </w:p>
    <w:p w14:paraId="45D3E076" w14:textId="77777777" w:rsidR="00AE460E" w:rsidRDefault="003B6B11">
      <w:pPr>
        <w:widowControl w:val="0"/>
        <w:numPr>
          <w:ilvl w:val="0"/>
          <w:numId w:val="6"/>
        </w:numPr>
        <w:spacing w:line="360" w:lineRule="auto"/>
        <w:rPr>
          <w:rFonts w:ascii="宋体" w:hAnsi="宋体"/>
          <w:sz w:val="24"/>
        </w:rPr>
      </w:pPr>
      <w:r>
        <w:rPr>
          <w:rFonts w:ascii="宋体" w:hAnsi="宋体" w:hint="eastAsia"/>
          <w:sz w:val="24"/>
        </w:rPr>
        <w:t>报名报价且符合要求的供应商不足</w:t>
      </w:r>
      <w:r>
        <w:rPr>
          <w:rFonts w:ascii="宋体" w:hAnsi="宋体" w:hint="eastAsia"/>
          <w:sz w:val="24"/>
        </w:rPr>
        <w:t>3</w:t>
      </w:r>
      <w:r>
        <w:rPr>
          <w:rFonts w:ascii="宋体" w:hAnsi="宋体" w:hint="eastAsia"/>
          <w:sz w:val="24"/>
        </w:rPr>
        <w:t>家的；</w:t>
      </w:r>
    </w:p>
    <w:p w14:paraId="03EE791F" w14:textId="77777777" w:rsidR="00AE460E" w:rsidRDefault="003B6B11">
      <w:pPr>
        <w:pStyle w:val="aa"/>
        <w:numPr>
          <w:ilvl w:val="0"/>
          <w:numId w:val="6"/>
        </w:numPr>
        <w:spacing w:line="360" w:lineRule="auto"/>
        <w:ind w:firstLineChars="0"/>
        <w:rPr>
          <w:rFonts w:ascii="宋体" w:hAnsi="宋体"/>
          <w:sz w:val="24"/>
        </w:rPr>
      </w:pPr>
      <w:r>
        <w:rPr>
          <w:rFonts w:ascii="宋体" w:hAnsi="宋体" w:hint="eastAsia"/>
          <w:sz w:val="24"/>
        </w:rPr>
        <w:t>出现影响采购公正的违法、违规行为的；</w:t>
      </w:r>
    </w:p>
    <w:p w14:paraId="268CF642" w14:textId="77777777" w:rsidR="00AE460E" w:rsidRDefault="003B6B11">
      <w:pPr>
        <w:pStyle w:val="aa"/>
        <w:numPr>
          <w:ilvl w:val="0"/>
          <w:numId w:val="6"/>
        </w:numPr>
        <w:spacing w:line="360" w:lineRule="auto"/>
        <w:ind w:firstLineChars="0"/>
        <w:rPr>
          <w:rFonts w:ascii="宋体" w:hAnsi="宋体"/>
          <w:sz w:val="24"/>
        </w:rPr>
      </w:pPr>
      <w:r>
        <w:rPr>
          <w:rFonts w:ascii="宋体" w:hAnsi="宋体" w:hint="eastAsia"/>
          <w:sz w:val="24"/>
        </w:rPr>
        <w:t>因重大变故，采购任务取消的。</w:t>
      </w:r>
    </w:p>
    <w:p w14:paraId="4BB425BF" w14:textId="77777777" w:rsidR="00AE460E" w:rsidRDefault="00AE460E">
      <w:pPr>
        <w:spacing w:line="360" w:lineRule="auto"/>
        <w:rPr>
          <w:rFonts w:ascii="宋体" w:hAnsi="宋体"/>
          <w:sz w:val="24"/>
        </w:rPr>
      </w:pPr>
    </w:p>
    <w:p w14:paraId="66C87C07" w14:textId="77777777" w:rsidR="00AE460E" w:rsidRDefault="003B6B11">
      <w:pPr>
        <w:spacing w:line="360" w:lineRule="auto"/>
        <w:rPr>
          <w:rFonts w:ascii="宋体" w:hAnsi="宋体"/>
          <w:b/>
          <w:sz w:val="24"/>
        </w:rPr>
      </w:pPr>
      <w:r>
        <w:rPr>
          <w:rFonts w:ascii="宋体" w:hAnsi="宋体" w:hint="eastAsia"/>
          <w:b/>
          <w:sz w:val="24"/>
        </w:rPr>
        <w:t>六、本项目需求、资质要求、资格条件、付款方式、违约处罚等内容详见附件：项目询价文件。</w:t>
      </w:r>
    </w:p>
    <w:p w14:paraId="0AF3D5AD" w14:textId="77777777" w:rsidR="00AE460E" w:rsidRDefault="00AE460E">
      <w:pPr>
        <w:pStyle w:val="aa"/>
        <w:spacing w:line="360" w:lineRule="auto"/>
        <w:ind w:left="420" w:firstLineChars="0" w:firstLine="0"/>
        <w:rPr>
          <w:rFonts w:ascii="宋体" w:hAnsi="宋体"/>
          <w:sz w:val="24"/>
        </w:rPr>
      </w:pPr>
    </w:p>
    <w:p w14:paraId="2A5E7BEC" w14:textId="77777777" w:rsidR="00AE460E" w:rsidRDefault="003B6B11">
      <w:pPr>
        <w:spacing w:line="360" w:lineRule="auto"/>
        <w:rPr>
          <w:rFonts w:ascii="宋体" w:hAnsi="宋体"/>
          <w:b/>
          <w:sz w:val="24"/>
        </w:rPr>
      </w:pPr>
      <w:r>
        <w:rPr>
          <w:rFonts w:ascii="宋体" w:hAnsi="宋体" w:hint="eastAsia"/>
          <w:b/>
          <w:sz w:val="24"/>
        </w:rPr>
        <w:t>七、采购方：深圳市天威视讯股份有限公司</w:t>
      </w:r>
    </w:p>
    <w:p w14:paraId="0CD554D8" w14:textId="77777777" w:rsidR="00AE460E" w:rsidRDefault="003B6B11">
      <w:pPr>
        <w:spacing w:line="360" w:lineRule="auto"/>
        <w:ind w:left="420"/>
        <w:rPr>
          <w:rFonts w:ascii="宋体" w:hAnsi="宋体"/>
          <w:b/>
          <w:sz w:val="24"/>
        </w:rPr>
      </w:pPr>
      <w:r>
        <w:rPr>
          <w:rFonts w:ascii="宋体" w:hAnsi="宋体" w:hint="eastAsia"/>
          <w:b/>
          <w:sz w:val="24"/>
        </w:rPr>
        <w:t>地址：深圳市彩田路</w:t>
      </w:r>
      <w:r>
        <w:rPr>
          <w:rFonts w:ascii="宋体" w:hAnsi="宋体" w:hint="eastAsia"/>
          <w:b/>
          <w:sz w:val="24"/>
        </w:rPr>
        <w:t>6001</w:t>
      </w:r>
      <w:r>
        <w:rPr>
          <w:rFonts w:ascii="宋体" w:hAnsi="宋体" w:hint="eastAsia"/>
          <w:b/>
          <w:sz w:val="24"/>
        </w:rPr>
        <w:t>号</w:t>
      </w:r>
    </w:p>
    <w:p w14:paraId="3945EBCA" w14:textId="77777777" w:rsidR="00AE460E" w:rsidRDefault="003B6B11">
      <w:pPr>
        <w:spacing w:line="360" w:lineRule="auto"/>
        <w:ind w:left="420"/>
        <w:rPr>
          <w:rFonts w:ascii="宋体" w:hAnsi="宋体"/>
          <w:b/>
          <w:sz w:val="24"/>
        </w:rPr>
      </w:pPr>
      <w:r>
        <w:rPr>
          <w:rFonts w:ascii="宋体" w:hAnsi="宋体" w:hint="eastAsia"/>
          <w:b/>
          <w:sz w:val="24"/>
        </w:rPr>
        <w:t>联系人：</w:t>
      </w:r>
      <w:proofErr w:type="gramStart"/>
      <w:r>
        <w:rPr>
          <w:rFonts w:ascii="宋体" w:hAnsi="宋体" w:hint="eastAsia"/>
          <w:b/>
          <w:sz w:val="24"/>
        </w:rPr>
        <w:t>房工</w:t>
      </w:r>
      <w:proofErr w:type="gramEnd"/>
      <w:r>
        <w:rPr>
          <w:rFonts w:ascii="宋体" w:hAnsi="宋体" w:hint="eastAsia"/>
          <w:b/>
          <w:sz w:val="24"/>
        </w:rPr>
        <w:tab/>
      </w:r>
      <w:r>
        <w:rPr>
          <w:rFonts w:ascii="宋体" w:hAnsi="宋体" w:hint="eastAsia"/>
          <w:b/>
          <w:sz w:val="24"/>
        </w:rPr>
        <w:t>张工</w:t>
      </w:r>
    </w:p>
    <w:p w14:paraId="2D7861DC" w14:textId="77777777" w:rsidR="00AE460E" w:rsidRDefault="003B6B11">
      <w:pPr>
        <w:spacing w:line="360" w:lineRule="auto"/>
        <w:ind w:left="420"/>
        <w:rPr>
          <w:rFonts w:ascii="宋体" w:hAnsi="宋体"/>
          <w:b/>
          <w:sz w:val="24"/>
        </w:rPr>
      </w:pPr>
      <w:r>
        <w:rPr>
          <w:rFonts w:ascii="宋体" w:hAnsi="宋体" w:hint="eastAsia"/>
          <w:b/>
          <w:sz w:val="24"/>
        </w:rPr>
        <w:t>联系电话：</w:t>
      </w:r>
      <w:r>
        <w:rPr>
          <w:rFonts w:ascii="宋体" w:hAnsi="宋体" w:hint="eastAsia"/>
          <w:b/>
          <w:sz w:val="24"/>
        </w:rPr>
        <w:t>83066888-3695   18320965568</w:t>
      </w:r>
      <w:r>
        <w:rPr>
          <w:rFonts w:ascii="宋体" w:hAnsi="宋体" w:hint="eastAsia"/>
          <w:b/>
          <w:sz w:val="24"/>
        </w:rPr>
        <w:t>（</w:t>
      </w:r>
      <w:r>
        <w:rPr>
          <w:rFonts w:ascii="宋体" w:hAnsi="宋体" w:hint="eastAsia"/>
          <w:b/>
          <w:sz w:val="24"/>
        </w:rPr>
        <w:t>技术</w:t>
      </w:r>
      <w:r>
        <w:rPr>
          <w:rFonts w:ascii="宋体" w:hAnsi="宋体" w:hint="eastAsia"/>
          <w:b/>
          <w:sz w:val="24"/>
        </w:rPr>
        <w:t>）</w:t>
      </w:r>
    </w:p>
    <w:p w14:paraId="61DB4D67" w14:textId="77777777" w:rsidR="00AE460E" w:rsidRDefault="00AE460E">
      <w:pPr>
        <w:rPr>
          <w:rFonts w:asciiTheme="minorEastAsia" w:eastAsiaTheme="minorEastAsia" w:hAnsiTheme="minorEastAsia"/>
          <w:sz w:val="28"/>
          <w:szCs w:val="28"/>
        </w:rPr>
      </w:pPr>
    </w:p>
    <w:p w14:paraId="040B9431" w14:textId="77777777" w:rsidR="00AE460E" w:rsidRDefault="00AE460E">
      <w:pPr>
        <w:rPr>
          <w:rFonts w:asciiTheme="minorEastAsia" w:eastAsiaTheme="minorEastAsia" w:hAnsiTheme="minorEastAsia"/>
          <w:sz w:val="28"/>
          <w:szCs w:val="28"/>
        </w:rPr>
      </w:pPr>
    </w:p>
    <w:p w14:paraId="25BFAFF9" w14:textId="77777777" w:rsidR="00AE460E" w:rsidRDefault="00AE460E">
      <w:pPr>
        <w:rPr>
          <w:rFonts w:asciiTheme="minorEastAsia" w:eastAsiaTheme="minorEastAsia" w:hAnsiTheme="minorEastAsia"/>
          <w:sz w:val="28"/>
          <w:szCs w:val="28"/>
        </w:rPr>
      </w:pPr>
    </w:p>
    <w:p w14:paraId="55386E84" w14:textId="77777777" w:rsidR="00AE460E" w:rsidRDefault="00AE460E">
      <w:pPr>
        <w:rPr>
          <w:rFonts w:asciiTheme="minorEastAsia" w:eastAsiaTheme="minorEastAsia" w:hAnsiTheme="minorEastAsia"/>
          <w:sz w:val="28"/>
          <w:szCs w:val="28"/>
        </w:rPr>
      </w:pPr>
    </w:p>
    <w:p w14:paraId="48D1B7A0" w14:textId="77777777" w:rsidR="00AE460E" w:rsidRDefault="00AE460E">
      <w:pPr>
        <w:rPr>
          <w:rFonts w:asciiTheme="minorEastAsia" w:eastAsiaTheme="minorEastAsia" w:hAnsiTheme="minorEastAsia"/>
          <w:sz w:val="28"/>
          <w:szCs w:val="28"/>
        </w:rPr>
      </w:pPr>
    </w:p>
    <w:p w14:paraId="1B3F7D6C" w14:textId="77777777" w:rsidR="00AE460E" w:rsidRDefault="003B6B11">
      <w:pPr>
        <w:rPr>
          <w:rFonts w:asciiTheme="minorEastAsia" w:eastAsiaTheme="minorEastAsia" w:hAnsiTheme="minorEastAsia"/>
          <w:sz w:val="28"/>
          <w:szCs w:val="28"/>
        </w:rPr>
      </w:pPr>
      <w:r>
        <w:rPr>
          <w:rFonts w:asciiTheme="minorEastAsia" w:eastAsiaTheme="minorEastAsia" w:hAnsiTheme="minorEastAsia"/>
          <w:sz w:val="28"/>
          <w:szCs w:val="28"/>
        </w:rPr>
        <w:br w:type="page"/>
      </w:r>
    </w:p>
    <w:p w14:paraId="52384F7D" w14:textId="324624AA" w:rsidR="00AE460E" w:rsidRDefault="003B6B11">
      <w:pPr>
        <w:spacing w:line="360"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我司计划开展</w:t>
      </w:r>
      <w:r>
        <w:rPr>
          <w:rFonts w:asciiTheme="minorEastAsia" w:eastAsiaTheme="minorEastAsia" w:hAnsiTheme="minorEastAsia" w:hint="eastAsia"/>
          <w:b/>
          <w:bCs/>
          <w:color w:val="4F81BD"/>
          <w:sz w:val="28"/>
          <w:szCs w:val="28"/>
        </w:rPr>
        <w:t>【</w:t>
      </w:r>
      <w:r>
        <w:rPr>
          <w:rFonts w:asciiTheme="minorEastAsia" w:eastAsiaTheme="minorEastAsia" w:hAnsiTheme="minorEastAsia" w:hint="eastAsia"/>
          <w:b/>
          <w:bCs/>
          <w:color w:val="4F81BD"/>
          <w:sz w:val="28"/>
          <w:szCs w:val="28"/>
        </w:rPr>
        <w:t>智慧养老</w:t>
      </w:r>
      <w:r>
        <w:rPr>
          <w:rFonts w:asciiTheme="minorEastAsia" w:eastAsiaTheme="minorEastAsia" w:hAnsiTheme="minorEastAsia" w:hint="eastAsia"/>
          <w:b/>
          <w:bCs/>
          <w:color w:val="4F81BD"/>
          <w:sz w:val="28"/>
          <w:szCs w:val="28"/>
        </w:rPr>
        <w:t>关爱设备维保服务</w:t>
      </w:r>
      <w:r>
        <w:rPr>
          <w:rFonts w:asciiTheme="minorEastAsia" w:eastAsiaTheme="minorEastAsia" w:hAnsiTheme="minorEastAsia" w:hint="eastAsia"/>
          <w:b/>
          <w:bCs/>
          <w:color w:val="4F81BD"/>
          <w:sz w:val="28"/>
          <w:szCs w:val="28"/>
        </w:rPr>
        <w:t>采购</w:t>
      </w:r>
      <w:r>
        <w:rPr>
          <w:rFonts w:asciiTheme="minorEastAsia" w:eastAsiaTheme="minorEastAsia" w:hAnsiTheme="minorEastAsia" w:hint="eastAsia"/>
          <w:b/>
          <w:bCs/>
          <w:color w:val="4F81BD"/>
          <w:sz w:val="28"/>
          <w:szCs w:val="28"/>
        </w:rPr>
        <w:t xml:space="preserve"> </w:t>
      </w:r>
      <w:r>
        <w:rPr>
          <w:rFonts w:asciiTheme="minorEastAsia" w:eastAsiaTheme="minorEastAsia" w:hAnsiTheme="minorEastAsia" w:hint="eastAsia"/>
          <w:b/>
          <w:bCs/>
          <w:color w:val="4F81BD"/>
          <w:sz w:val="28"/>
          <w:szCs w:val="28"/>
        </w:rPr>
        <w:t>】</w:t>
      </w:r>
      <w:r>
        <w:rPr>
          <w:rFonts w:asciiTheme="minorEastAsia" w:eastAsiaTheme="minorEastAsia" w:hAnsiTheme="minorEastAsia" w:hint="eastAsia"/>
          <w:b/>
          <w:bCs/>
          <w:sz w:val="28"/>
          <w:szCs w:val="28"/>
        </w:rPr>
        <w:t>项目公开询价，项目编号</w:t>
      </w:r>
      <w:r>
        <w:rPr>
          <w:rFonts w:asciiTheme="minorEastAsia" w:eastAsiaTheme="minorEastAsia" w:hAnsiTheme="minorEastAsia" w:hint="eastAsia"/>
          <w:b/>
          <w:bCs/>
          <w:color w:val="4F81BD"/>
          <w:sz w:val="28"/>
          <w:szCs w:val="28"/>
        </w:rPr>
        <w:t>【</w:t>
      </w:r>
      <w:r>
        <w:rPr>
          <w:rFonts w:asciiTheme="minorEastAsia" w:eastAsiaTheme="minorEastAsia" w:hAnsiTheme="minorEastAsia" w:hint="eastAsia"/>
          <w:b/>
          <w:bCs/>
          <w:color w:val="4F81BD"/>
          <w:sz w:val="28"/>
          <w:szCs w:val="28"/>
        </w:rPr>
        <w:t xml:space="preserve"> XJ2025007</w:t>
      </w:r>
      <w:r>
        <w:rPr>
          <w:rFonts w:asciiTheme="minorEastAsia" w:eastAsiaTheme="minorEastAsia" w:hAnsiTheme="minorEastAsia" w:hint="eastAsia"/>
          <w:b/>
          <w:bCs/>
          <w:color w:val="4F81BD"/>
          <w:sz w:val="28"/>
          <w:szCs w:val="28"/>
        </w:rPr>
        <w:t>9</w:t>
      </w:r>
      <w:r>
        <w:rPr>
          <w:rFonts w:asciiTheme="minorEastAsia" w:eastAsiaTheme="minorEastAsia" w:hAnsiTheme="minorEastAsia" w:hint="eastAsia"/>
          <w:b/>
          <w:bCs/>
          <w:color w:val="4F81BD"/>
          <w:sz w:val="28"/>
          <w:szCs w:val="28"/>
        </w:rPr>
        <w:t>】</w:t>
      </w:r>
      <w:r>
        <w:rPr>
          <w:rFonts w:asciiTheme="minorEastAsia" w:eastAsiaTheme="minorEastAsia" w:hAnsiTheme="minorEastAsia" w:hint="eastAsia"/>
          <w:b/>
          <w:bCs/>
          <w:sz w:val="28"/>
          <w:szCs w:val="28"/>
        </w:rPr>
        <w:t>，项目具体要求如下：</w:t>
      </w:r>
    </w:p>
    <w:p w14:paraId="15C61ADE" w14:textId="77777777" w:rsidR="00AE460E" w:rsidRDefault="00AE460E">
      <w:pPr>
        <w:spacing w:line="360" w:lineRule="auto"/>
        <w:rPr>
          <w:rFonts w:asciiTheme="minorEastAsia" w:eastAsiaTheme="minorEastAsia" w:hAnsiTheme="minorEastAsia"/>
          <w:b/>
          <w:bCs/>
          <w:sz w:val="28"/>
          <w:szCs w:val="28"/>
        </w:rPr>
      </w:pPr>
    </w:p>
    <w:tbl>
      <w:tblPr>
        <w:tblStyle w:val="a9"/>
        <w:tblW w:w="8613" w:type="dxa"/>
        <w:tblLook w:val="04A0" w:firstRow="1" w:lastRow="0" w:firstColumn="1" w:lastColumn="0" w:noHBand="0" w:noVBand="1"/>
      </w:tblPr>
      <w:tblGrid>
        <w:gridCol w:w="3227"/>
        <w:gridCol w:w="5386"/>
      </w:tblGrid>
      <w:tr w:rsidR="00AE460E" w14:paraId="7DB5CECE" w14:textId="77777777">
        <w:tc>
          <w:tcPr>
            <w:tcW w:w="8613" w:type="dxa"/>
            <w:gridSpan w:val="2"/>
          </w:tcPr>
          <w:p w14:paraId="312FD795" w14:textId="77777777" w:rsidR="00AE460E" w:rsidRDefault="003B6B11">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项目基本要求（不可偏离）</w:t>
            </w:r>
          </w:p>
        </w:tc>
      </w:tr>
      <w:tr w:rsidR="00AE460E" w14:paraId="02DACD2F" w14:textId="77777777">
        <w:tc>
          <w:tcPr>
            <w:tcW w:w="3227" w:type="dxa"/>
          </w:tcPr>
          <w:p w14:paraId="37A1BE3D" w14:textId="77777777" w:rsidR="00AE460E" w:rsidRDefault="003B6B11">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采购项目的详细服务需求、内容</w:t>
            </w:r>
          </w:p>
        </w:tc>
        <w:tc>
          <w:tcPr>
            <w:tcW w:w="5386" w:type="dxa"/>
          </w:tcPr>
          <w:p w14:paraId="13F4094F" w14:textId="77777777" w:rsidR="00AE460E" w:rsidRDefault="003B6B11">
            <w:pPr>
              <w:spacing w:line="360" w:lineRule="auto"/>
              <w:rPr>
                <w:rFonts w:ascii="宋体" w:hAnsi="宋体"/>
                <w:b/>
                <w:kern w:val="0"/>
                <w:sz w:val="20"/>
              </w:rPr>
            </w:pPr>
            <w:r>
              <w:rPr>
                <w:rFonts w:ascii="宋体" w:hAnsi="宋体" w:hint="eastAsia"/>
                <w:b/>
                <w:kern w:val="0"/>
                <w:sz w:val="20"/>
              </w:rPr>
              <w:t>详见：（服务需求清单）</w:t>
            </w:r>
          </w:p>
        </w:tc>
      </w:tr>
      <w:tr w:rsidR="00AE460E" w14:paraId="4E8DBABA" w14:textId="77777777">
        <w:tc>
          <w:tcPr>
            <w:tcW w:w="3227" w:type="dxa"/>
          </w:tcPr>
          <w:p w14:paraId="4925B508" w14:textId="77777777" w:rsidR="00AE460E" w:rsidRDefault="003B6B11">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要求</w:t>
            </w:r>
            <w:r>
              <w:rPr>
                <w:rFonts w:asciiTheme="minorEastAsia" w:eastAsiaTheme="minorEastAsia" w:hAnsiTheme="minorEastAsia" w:hint="eastAsia"/>
                <w:kern w:val="0"/>
                <w:sz w:val="24"/>
              </w:rPr>
              <w:t>完成时间</w:t>
            </w:r>
          </w:p>
        </w:tc>
        <w:tc>
          <w:tcPr>
            <w:tcW w:w="5386" w:type="dxa"/>
          </w:tcPr>
          <w:p w14:paraId="63A977F2" w14:textId="77777777" w:rsidR="00AE460E" w:rsidRDefault="003B6B11">
            <w:pPr>
              <w:spacing w:line="360" w:lineRule="auto"/>
              <w:ind w:firstLineChars="200" w:firstLine="480"/>
              <w:rPr>
                <w:rFonts w:ascii="宋体" w:hAnsi="宋体"/>
                <w:kern w:val="0"/>
                <w:sz w:val="20"/>
              </w:rPr>
            </w:pPr>
            <w:r>
              <w:rPr>
                <w:rFonts w:asciiTheme="minorEastAsia" w:hAnsiTheme="minorEastAsia" w:hint="eastAsia"/>
                <w:bCs/>
                <w:kern w:val="0"/>
                <w:sz w:val="24"/>
              </w:rPr>
              <w:t>维保时间：</w:t>
            </w:r>
            <w:r>
              <w:rPr>
                <w:rFonts w:asciiTheme="minorEastAsia" w:hAnsiTheme="minorEastAsia"/>
                <w:bCs/>
                <w:kern w:val="0"/>
                <w:sz w:val="24"/>
              </w:rPr>
              <w:t>2025</w:t>
            </w:r>
            <w:r>
              <w:rPr>
                <w:rFonts w:asciiTheme="minorEastAsia" w:hAnsiTheme="minorEastAsia"/>
                <w:bCs/>
                <w:kern w:val="0"/>
                <w:sz w:val="24"/>
              </w:rPr>
              <w:t>年</w:t>
            </w:r>
            <w:r>
              <w:rPr>
                <w:rFonts w:asciiTheme="minorEastAsia" w:hAnsiTheme="minorEastAsia"/>
                <w:bCs/>
                <w:kern w:val="0"/>
                <w:sz w:val="24"/>
              </w:rPr>
              <w:t>7</w:t>
            </w:r>
            <w:r>
              <w:rPr>
                <w:rFonts w:asciiTheme="minorEastAsia" w:hAnsiTheme="minorEastAsia"/>
                <w:bCs/>
                <w:kern w:val="0"/>
                <w:sz w:val="24"/>
              </w:rPr>
              <w:t>月</w:t>
            </w:r>
            <w:r>
              <w:rPr>
                <w:rFonts w:asciiTheme="minorEastAsia" w:hAnsiTheme="minorEastAsia"/>
                <w:bCs/>
                <w:kern w:val="0"/>
                <w:sz w:val="24"/>
              </w:rPr>
              <w:t>30</w:t>
            </w:r>
            <w:r>
              <w:rPr>
                <w:rFonts w:asciiTheme="minorEastAsia" w:hAnsiTheme="minorEastAsia"/>
                <w:bCs/>
                <w:kern w:val="0"/>
                <w:sz w:val="24"/>
              </w:rPr>
              <w:t>日至</w:t>
            </w:r>
            <w:r>
              <w:rPr>
                <w:rFonts w:asciiTheme="minorEastAsia" w:hAnsiTheme="minorEastAsia"/>
                <w:bCs/>
                <w:kern w:val="0"/>
                <w:sz w:val="24"/>
              </w:rPr>
              <w:t>2026</w:t>
            </w:r>
            <w:r>
              <w:rPr>
                <w:rFonts w:asciiTheme="minorEastAsia" w:hAnsiTheme="minorEastAsia"/>
                <w:bCs/>
                <w:kern w:val="0"/>
                <w:sz w:val="24"/>
              </w:rPr>
              <w:t>年</w:t>
            </w:r>
            <w:r>
              <w:rPr>
                <w:rFonts w:asciiTheme="minorEastAsia" w:hAnsiTheme="minorEastAsia"/>
                <w:bCs/>
                <w:kern w:val="0"/>
                <w:sz w:val="24"/>
              </w:rPr>
              <w:t>7</w:t>
            </w:r>
            <w:r>
              <w:rPr>
                <w:rFonts w:asciiTheme="minorEastAsia" w:hAnsiTheme="minorEastAsia"/>
                <w:bCs/>
                <w:kern w:val="0"/>
                <w:sz w:val="24"/>
              </w:rPr>
              <w:t>月</w:t>
            </w:r>
            <w:r>
              <w:rPr>
                <w:rFonts w:asciiTheme="minorEastAsia" w:hAnsiTheme="minorEastAsia" w:hint="eastAsia"/>
                <w:bCs/>
                <w:kern w:val="0"/>
                <w:sz w:val="24"/>
              </w:rPr>
              <w:t>29</w:t>
            </w:r>
            <w:r>
              <w:rPr>
                <w:rFonts w:asciiTheme="minorEastAsia" w:hAnsiTheme="minorEastAsia"/>
                <w:bCs/>
                <w:kern w:val="0"/>
                <w:sz w:val="24"/>
              </w:rPr>
              <w:t>日止，共计</w:t>
            </w:r>
            <w:r>
              <w:rPr>
                <w:rFonts w:asciiTheme="minorEastAsia" w:hAnsiTheme="minorEastAsia"/>
                <w:bCs/>
                <w:kern w:val="0"/>
                <w:sz w:val="24"/>
              </w:rPr>
              <w:t>12</w:t>
            </w:r>
            <w:r>
              <w:rPr>
                <w:rFonts w:asciiTheme="minorEastAsia" w:hAnsiTheme="minorEastAsia"/>
                <w:bCs/>
                <w:kern w:val="0"/>
                <w:sz w:val="24"/>
              </w:rPr>
              <w:t>个月（甲方可按业务开展情况提前终止服务，服务期限按实际发生天数结算）。</w:t>
            </w:r>
          </w:p>
        </w:tc>
      </w:tr>
      <w:tr w:rsidR="00AE460E" w14:paraId="68C29B04" w14:textId="77777777">
        <w:tc>
          <w:tcPr>
            <w:tcW w:w="3227" w:type="dxa"/>
          </w:tcPr>
          <w:p w14:paraId="39629C55" w14:textId="77777777" w:rsidR="00AE460E" w:rsidRDefault="003B6B11">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项目起止时间</w:t>
            </w:r>
          </w:p>
        </w:tc>
        <w:tc>
          <w:tcPr>
            <w:tcW w:w="5386" w:type="dxa"/>
          </w:tcPr>
          <w:p w14:paraId="7EAE1CCF" w14:textId="77777777" w:rsidR="00AE460E" w:rsidRDefault="003B6B11">
            <w:pPr>
              <w:spacing w:line="360" w:lineRule="auto"/>
              <w:ind w:firstLineChars="200" w:firstLine="480"/>
              <w:rPr>
                <w:rFonts w:asciiTheme="minorEastAsia" w:hAnsiTheme="minorEastAsia"/>
                <w:bCs/>
                <w:kern w:val="0"/>
                <w:sz w:val="24"/>
              </w:rPr>
            </w:pPr>
            <w:r>
              <w:rPr>
                <w:rFonts w:asciiTheme="minorEastAsia" w:hAnsiTheme="minorEastAsia" w:hint="eastAsia"/>
                <w:bCs/>
                <w:kern w:val="0"/>
                <w:sz w:val="24"/>
              </w:rPr>
              <w:t>合同签订之日起至</w:t>
            </w:r>
            <w:r>
              <w:rPr>
                <w:rFonts w:ascii="宋体" w:hAnsi="宋体" w:cs="宋体" w:hint="eastAsia"/>
                <w:sz w:val="24"/>
              </w:rPr>
              <w:t>服务验收完成</w:t>
            </w:r>
          </w:p>
        </w:tc>
      </w:tr>
      <w:tr w:rsidR="00AE460E" w14:paraId="318A89EB" w14:textId="77777777">
        <w:tc>
          <w:tcPr>
            <w:tcW w:w="3227" w:type="dxa"/>
          </w:tcPr>
          <w:p w14:paraId="1708CAED" w14:textId="77777777" w:rsidR="00AE460E" w:rsidRDefault="003B6B11">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验收方式</w:t>
            </w:r>
          </w:p>
        </w:tc>
        <w:tc>
          <w:tcPr>
            <w:tcW w:w="5386" w:type="dxa"/>
          </w:tcPr>
          <w:p w14:paraId="730239F2" w14:textId="77777777" w:rsidR="00AE460E" w:rsidRDefault="003B6B11">
            <w:pPr>
              <w:spacing w:line="360" w:lineRule="auto"/>
              <w:ind w:firstLineChars="200" w:firstLine="480"/>
              <w:rPr>
                <w:rFonts w:ascii="宋体" w:hAnsi="宋体"/>
                <w:kern w:val="0"/>
                <w:sz w:val="20"/>
              </w:rPr>
            </w:pPr>
            <w:r>
              <w:rPr>
                <w:rFonts w:asciiTheme="minorEastAsia" w:hAnsiTheme="minorEastAsia" w:hint="eastAsia"/>
                <w:bCs/>
                <w:kern w:val="0"/>
                <w:sz w:val="24"/>
              </w:rPr>
              <w:t>在服务期内完成</w:t>
            </w:r>
            <w:r>
              <w:rPr>
                <w:rFonts w:asciiTheme="minorEastAsia" w:hAnsiTheme="minorEastAsia" w:hint="eastAsia"/>
                <w:bCs/>
                <w:kern w:val="0"/>
                <w:sz w:val="24"/>
              </w:rPr>
              <w:t>智慧关爱设备维保服务</w:t>
            </w:r>
            <w:r>
              <w:rPr>
                <w:rFonts w:asciiTheme="minorEastAsia" w:hAnsiTheme="minorEastAsia" w:hint="eastAsia"/>
                <w:bCs/>
                <w:kern w:val="0"/>
                <w:sz w:val="24"/>
              </w:rPr>
              <w:t>，服务期间设备运行稳定、安全、无重大事故发生，设备资产不受重大损失影响。</w:t>
            </w:r>
          </w:p>
        </w:tc>
      </w:tr>
      <w:tr w:rsidR="00AE460E" w14:paraId="46F27E49" w14:textId="77777777">
        <w:tc>
          <w:tcPr>
            <w:tcW w:w="3227" w:type="dxa"/>
          </w:tcPr>
          <w:p w14:paraId="0FEC5751" w14:textId="77777777" w:rsidR="00AE460E" w:rsidRDefault="003B6B11">
            <w:pPr>
              <w:spacing w:line="360" w:lineRule="auto"/>
              <w:ind w:firstLineChars="200" w:firstLine="480"/>
              <w:rPr>
                <w:rFonts w:ascii="宋体" w:hAnsi="宋体" w:cs="宋体"/>
                <w:sz w:val="24"/>
              </w:rPr>
            </w:pPr>
            <w:r>
              <w:rPr>
                <w:rFonts w:ascii="宋体" w:hAnsi="宋体" w:cs="宋体" w:hint="eastAsia"/>
                <w:sz w:val="24"/>
              </w:rPr>
              <w:t>付款方式</w:t>
            </w:r>
          </w:p>
        </w:tc>
        <w:tc>
          <w:tcPr>
            <w:tcW w:w="5386" w:type="dxa"/>
          </w:tcPr>
          <w:p w14:paraId="18F7F90C" w14:textId="77777777" w:rsidR="00AE460E" w:rsidRDefault="003B6B11">
            <w:pPr>
              <w:tabs>
                <w:tab w:val="left" w:pos="426"/>
                <w:tab w:val="left" w:pos="709"/>
                <w:tab w:val="left" w:pos="1701"/>
                <w:tab w:val="left" w:pos="7655"/>
              </w:tabs>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合同签订</w:t>
            </w:r>
            <w:r>
              <w:rPr>
                <w:rFonts w:ascii="宋体" w:hAnsi="宋体" w:hint="eastAsia"/>
                <w:sz w:val="24"/>
              </w:rPr>
              <w:t>后</w:t>
            </w:r>
            <w:r>
              <w:rPr>
                <w:rFonts w:ascii="宋体" w:hAnsi="宋体" w:hint="eastAsia"/>
                <w:sz w:val="24"/>
              </w:rPr>
              <w:t>，乙方向</w:t>
            </w:r>
            <w:r>
              <w:rPr>
                <w:rFonts w:ascii="宋体" w:hAnsi="宋体" w:hint="eastAsia"/>
                <w:sz w:val="24"/>
              </w:rPr>
              <w:t>甲方</w:t>
            </w:r>
            <w:r>
              <w:rPr>
                <w:rFonts w:ascii="宋体" w:hAnsi="宋体" w:hint="eastAsia"/>
                <w:sz w:val="24"/>
              </w:rPr>
              <w:t>开具</w:t>
            </w:r>
            <w:r>
              <w:rPr>
                <w:rFonts w:ascii="宋体" w:hAnsi="宋体" w:hint="eastAsia"/>
                <w:sz w:val="24"/>
              </w:rPr>
              <w:t>合同总金额</w:t>
            </w:r>
            <w:r>
              <w:rPr>
                <w:rFonts w:ascii="宋体" w:hAnsi="宋体" w:hint="eastAsia"/>
                <w:sz w:val="24"/>
              </w:rPr>
              <w:t>50%</w:t>
            </w:r>
            <w:r>
              <w:rPr>
                <w:rFonts w:ascii="宋体" w:hAnsi="宋体" w:hint="eastAsia"/>
                <w:sz w:val="24"/>
              </w:rPr>
              <w:t>增值税</w:t>
            </w:r>
            <w:r>
              <w:rPr>
                <w:rFonts w:ascii="宋体" w:hAnsi="宋体" w:hint="eastAsia"/>
                <w:sz w:val="24"/>
              </w:rPr>
              <w:t>专用</w:t>
            </w:r>
            <w:r>
              <w:rPr>
                <w:rFonts w:ascii="宋体" w:hAnsi="宋体" w:hint="eastAsia"/>
                <w:sz w:val="24"/>
              </w:rPr>
              <w:t>发票，甲方在</w:t>
            </w:r>
            <w:r>
              <w:rPr>
                <w:rFonts w:ascii="宋体" w:hAnsi="宋体" w:hint="eastAsia"/>
                <w:sz w:val="24"/>
              </w:rPr>
              <w:t>30</w:t>
            </w:r>
            <w:r>
              <w:rPr>
                <w:rFonts w:ascii="宋体" w:hAnsi="宋体" w:hint="eastAsia"/>
                <w:sz w:val="24"/>
              </w:rPr>
              <w:t>天内向</w:t>
            </w:r>
            <w:r>
              <w:rPr>
                <w:rFonts w:ascii="宋体" w:hAnsi="宋体" w:hint="eastAsia"/>
                <w:sz w:val="24"/>
              </w:rPr>
              <w:t>乙方</w:t>
            </w:r>
            <w:r>
              <w:rPr>
                <w:rFonts w:ascii="宋体" w:hAnsi="宋体" w:hint="eastAsia"/>
                <w:sz w:val="24"/>
              </w:rPr>
              <w:t>支付</w:t>
            </w:r>
            <w:r>
              <w:rPr>
                <w:rFonts w:ascii="宋体" w:hAnsi="宋体" w:hint="eastAsia"/>
                <w:sz w:val="24"/>
              </w:rPr>
              <w:t>合同总</w:t>
            </w:r>
            <w:r>
              <w:rPr>
                <w:rFonts w:ascii="宋体" w:hAnsi="宋体" w:hint="eastAsia"/>
                <w:sz w:val="24"/>
              </w:rPr>
              <w:t>金额</w:t>
            </w:r>
            <w:r>
              <w:rPr>
                <w:rFonts w:ascii="宋体" w:hAnsi="宋体" w:hint="eastAsia"/>
                <w:sz w:val="24"/>
              </w:rPr>
              <w:t>50%</w:t>
            </w:r>
            <w:r>
              <w:rPr>
                <w:rFonts w:ascii="宋体" w:hAnsi="宋体" w:hint="eastAsia"/>
                <w:sz w:val="24"/>
              </w:rPr>
              <w:t>的</w:t>
            </w:r>
            <w:r>
              <w:rPr>
                <w:rFonts w:ascii="宋体" w:hAnsi="宋体" w:hint="eastAsia"/>
                <w:sz w:val="24"/>
              </w:rPr>
              <w:t>首款</w:t>
            </w:r>
            <w:r>
              <w:rPr>
                <w:rFonts w:ascii="宋体" w:hAnsi="宋体" w:hint="eastAsia"/>
                <w:sz w:val="24"/>
              </w:rPr>
              <w:t>；</w:t>
            </w:r>
          </w:p>
          <w:p w14:paraId="36A48E8F" w14:textId="77777777" w:rsidR="00AE460E" w:rsidRDefault="003B6B11">
            <w:pPr>
              <w:tabs>
                <w:tab w:val="left" w:pos="426"/>
                <w:tab w:val="left" w:pos="709"/>
                <w:tab w:val="left" w:pos="1701"/>
                <w:tab w:val="left" w:pos="7655"/>
              </w:tabs>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合同签订</w:t>
            </w:r>
            <w:r>
              <w:rPr>
                <w:rFonts w:ascii="宋体" w:hAnsi="宋体" w:hint="eastAsia"/>
                <w:sz w:val="24"/>
              </w:rPr>
              <w:t>满</w:t>
            </w:r>
            <w:r>
              <w:rPr>
                <w:rFonts w:ascii="宋体" w:hAnsi="宋体" w:hint="eastAsia"/>
                <w:sz w:val="24"/>
              </w:rPr>
              <w:t>7</w:t>
            </w:r>
            <w:r>
              <w:rPr>
                <w:rFonts w:ascii="宋体" w:hAnsi="宋体" w:hint="eastAsia"/>
                <w:sz w:val="24"/>
              </w:rPr>
              <w:t>个月后，运维服务满足甲方抽检要求</w:t>
            </w:r>
            <w:r>
              <w:rPr>
                <w:rFonts w:ascii="宋体" w:hAnsi="宋体" w:hint="eastAsia"/>
                <w:sz w:val="24"/>
              </w:rPr>
              <w:t>,</w:t>
            </w:r>
            <w:r>
              <w:rPr>
                <w:rFonts w:ascii="宋体" w:hAnsi="宋体" w:hint="eastAsia"/>
                <w:sz w:val="24"/>
              </w:rPr>
              <w:t>甲方在</w:t>
            </w:r>
            <w:r>
              <w:rPr>
                <w:rFonts w:ascii="宋体" w:hAnsi="宋体" w:hint="eastAsia"/>
                <w:sz w:val="24"/>
              </w:rPr>
              <w:t>30</w:t>
            </w:r>
            <w:r>
              <w:rPr>
                <w:rFonts w:ascii="宋体" w:hAnsi="宋体" w:hint="eastAsia"/>
                <w:sz w:val="24"/>
              </w:rPr>
              <w:t>天内向乙方支付</w:t>
            </w:r>
            <w:r>
              <w:rPr>
                <w:rFonts w:ascii="宋体" w:hAnsi="宋体" w:hint="eastAsia"/>
                <w:sz w:val="24"/>
              </w:rPr>
              <w:t>合同总价</w:t>
            </w:r>
            <w:r>
              <w:rPr>
                <w:rFonts w:ascii="宋体" w:hAnsi="宋体" w:hint="eastAsia"/>
                <w:sz w:val="24"/>
              </w:rPr>
              <w:t>20%</w:t>
            </w:r>
            <w:r>
              <w:rPr>
                <w:rFonts w:ascii="宋体" w:hAnsi="宋体" w:hint="eastAsia"/>
                <w:sz w:val="24"/>
              </w:rPr>
              <w:t>的</w:t>
            </w:r>
            <w:r>
              <w:rPr>
                <w:rFonts w:ascii="宋体" w:hAnsi="宋体" w:hint="eastAsia"/>
                <w:sz w:val="24"/>
              </w:rPr>
              <w:t>进度款</w:t>
            </w:r>
            <w:r>
              <w:rPr>
                <w:rFonts w:ascii="宋体" w:hAnsi="宋体" w:hint="eastAsia"/>
                <w:sz w:val="24"/>
              </w:rPr>
              <w:t>；</w:t>
            </w:r>
          </w:p>
          <w:p w14:paraId="7A5F1DB8" w14:textId="77777777" w:rsidR="00AE460E" w:rsidRDefault="003B6B11">
            <w:pPr>
              <w:tabs>
                <w:tab w:val="left" w:pos="426"/>
                <w:tab w:val="left" w:pos="709"/>
                <w:tab w:val="left" w:pos="1701"/>
                <w:tab w:val="left" w:pos="7655"/>
              </w:tabs>
              <w:spacing w:line="360" w:lineRule="auto"/>
              <w:ind w:firstLineChars="200" w:firstLine="480"/>
              <w:rPr>
                <w:rFonts w:ascii="宋体" w:hAnsi="宋体" w:cs="宋体"/>
                <w:sz w:val="24"/>
              </w:rPr>
            </w:pPr>
            <w:r>
              <w:rPr>
                <w:rFonts w:ascii="宋体" w:hAnsi="宋体" w:hint="eastAsia"/>
                <w:sz w:val="24"/>
              </w:rPr>
              <w:t>3</w:t>
            </w:r>
            <w:r>
              <w:rPr>
                <w:rFonts w:ascii="宋体" w:hAnsi="宋体" w:hint="eastAsia"/>
                <w:sz w:val="24"/>
              </w:rPr>
              <w:t>、</w:t>
            </w:r>
            <w:r>
              <w:rPr>
                <w:rFonts w:ascii="宋体" w:hAnsi="宋体" w:hint="eastAsia"/>
                <w:sz w:val="24"/>
              </w:rPr>
              <w:t>合同总金额的</w:t>
            </w:r>
            <w:r>
              <w:rPr>
                <w:rFonts w:ascii="宋体" w:hAnsi="宋体" w:hint="eastAsia"/>
                <w:sz w:val="24"/>
              </w:rPr>
              <w:t>30%</w:t>
            </w:r>
            <w:r>
              <w:rPr>
                <w:rFonts w:ascii="宋体" w:hAnsi="宋体" w:hint="eastAsia"/>
                <w:sz w:val="24"/>
              </w:rPr>
              <w:t>作为</w:t>
            </w:r>
            <w:r>
              <w:rPr>
                <w:rFonts w:ascii="宋体" w:hAnsi="宋体" w:hint="eastAsia"/>
                <w:sz w:val="24"/>
              </w:rPr>
              <w:t>保证金</w:t>
            </w:r>
            <w:r>
              <w:rPr>
                <w:rFonts w:ascii="宋体" w:hAnsi="宋体" w:hint="eastAsia"/>
                <w:sz w:val="24"/>
              </w:rPr>
              <w:t>，乙方在</w:t>
            </w:r>
            <w:r>
              <w:rPr>
                <w:rFonts w:ascii="宋体" w:hAnsi="宋体" w:hint="eastAsia"/>
                <w:sz w:val="24"/>
              </w:rPr>
              <w:t>合同</w:t>
            </w:r>
            <w:r>
              <w:rPr>
                <w:rFonts w:ascii="宋体" w:hAnsi="宋体" w:hint="eastAsia"/>
                <w:sz w:val="24"/>
              </w:rPr>
              <w:t>结束后向甲方开具发票（如按本合同应扣除违约金或赔偿金的，则按扣除后的数额开具），甲方收到书面付款申请及发票之日起</w:t>
            </w:r>
            <w:r>
              <w:rPr>
                <w:rFonts w:ascii="宋体" w:hAnsi="宋体" w:hint="eastAsia"/>
                <w:sz w:val="24"/>
              </w:rPr>
              <w:t>30</w:t>
            </w:r>
            <w:r>
              <w:rPr>
                <w:rFonts w:ascii="宋体" w:hAnsi="宋体" w:hint="eastAsia"/>
                <w:sz w:val="24"/>
              </w:rPr>
              <w:t>日内将余款支付给乙方。</w:t>
            </w:r>
            <w:r>
              <w:rPr>
                <w:rFonts w:ascii="宋体" w:hAnsi="宋体" w:hint="eastAsia"/>
                <w:sz w:val="24"/>
              </w:rPr>
              <w:t xml:space="preserve"> </w:t>
            </w:r>
          </w:p>
        </w:tc>
      </w:tr>
      <w:tr w:rsidR="00AE460E" w14:paraId="3951A4CF" w14:textId="77777777">
        <w:tc>
          <w:tcPr>
            <w:tcW w:w="3227" w:type="dxa"/>
          </w:tcPr>
          <w:p w14:paraId="3C687B92" w14:textId="77777777" w:rsidR="00AE460E" w:rsidRDefault="003B6B11">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项目保证金</w:t>
            </w:r>
          </w:p>
        </w:tc>
        <w:tc>
          <w:tcPr>
            <w:tcW w:w="5386" w:type="dxa"/>
          </w:tcPr>
          <w:p w14:paraId="71B6E3D5" w14:textId="77777777" w:rsidR="00AE460E" w:rsidRDefault="003B6B11">
            <w:pPr>
              <w:spacing w:line="360" w:lineRule="auto"/>
              <w:ind w:firstLineChars="200" w:firstLine="480"/>
              <w:rPr>
                <w:rFonts w:ascii="宋体" w:hAnsi="宋体"/>
                <w:kern w:val="0"/>
                <w:sz w:val="20"/>
              </w:rPr>
            </w:pPr>
            <w:r>
              <w:rPr>
                <w:rFonts w:asciiTheme="minorEastAsia" w:hAnsiTheme="minorEastAsia" w:hint="eastAsia"/>
                <w:bCs/>
                <w:kern w:val="0"/>
                <w:sz w:val="24"/>
              </w:rPr>
              <w:t>无</w:t>
            </w:r>
          </w:p>
        </w:tc>
      </w:tr>
      <w:tr w:rsidR="00AE460E" w14:paraId="5265A47C" w14:textId="77777777">
        <w:tc>
          <w:tcPr>
            <w:tcW w:w="3227" w:type="dxa"/>
          </w:tcPr>
          <w:p w14:paraId="2905C9A3" w14:textId="77777777" w:rsidR="00AE460E" w:rsidRDefault="003B6B11">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延期完成的处罚</w:t>
            </w:r>
          </w:p>
        </w:tc>
        <w:tc>
          <w:tcPr>
            <w:tcW w:w="5386" w:type="dxa"/>
          </w:tcPr>
          <w:p w14:paraId="33E3D016" w14:textId="77777777" w:rsidR="00AE460E" w:rsidRDefault="003B6B11">
            <w:pPr>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供应商需在</w:t>
            </w:r>
            <w:r>
              <w:rPr>
                <w:rFonts w:asciiTheme="minorEastAsia" w:eastAsiaTheme="minorEastAsia" w:hAnsiTheme="minorEastAsia" w:hint="eastAsia"/>
                <w:bCs/>
                <w:kern w:val="0"/>
                <w:sz w:val="24"/>
              </w:rPr>
              <w:t>服务期内完成智慧关爱设备维保服务；</w:t>
            </w:r>
          </w:p>
          <w:p w14:paraId="4CE3A3BF" w14:textId="77777777" w:rsidR="00AE460E" w:rsidRDefault="003B6B11">
            <w:pPr>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如未在</w:t>
            </w:r>
            <w:r>
              <w:rPr>
                <w:rFonts w:asciiTheme="minorEastAsia" w:hAnsiTheme="minorEastAsia" w:hint="eastAsia"/>
                <w:bCs/>
                <w:kern w:val="0"/>
                <w:sz w:val="24"/>
              </w:rPr>
              <w:t>服务期内完成</w:t>
            </w:r>
            <w:r>
              <w:rPr>
                <w:rFonts w:asciiTheme="minorEastAsia" w:eastAsiaTheme="minorEastAsia" w:hAnsiTheme="minorEastAsia" w:hint="eastAsia"/>
                <w:bCs/>
                <w:kern w:val="0"/>
                <w:sz w:val="24"/>
              </w:rPr>
              <w:t>智慧关爱设备维保服务</w:t>
            </w:r>
            <w:r>
              <w:rPr>
                <w:rFonts w:asciiTheme="minorEastAsia" w:eastAsiaTheme="minorEastAsia" w:hAnsiTheme="minorEastAsia" w:hint="eastAsia"/>
                <w:bCs/>
                <w:kern w:val="0"/>
                <w:sz w:val="24"/>
              </w:rPr>
              <w:t>，则视为违约，我司有权向成交人进行索赔，索赔金额为成交金额的</w:t>
            </w:r>
            <w:r>
              <w:rPr>
                <w:rFonts w:asciiTheme="minorEastAsia" w:eastAsiaTheme="minorEastAsia" w:hAnsiTheme="minorEastAsia" w:hint="eastAsia"/>
                <w:bCs/>
                <w:kern w:val="0"/>
                <w:sz w:val="24"/>
              </w:rPr>
              <w:t>20%</w:t>
            </w:r>
            <w:r>
              <w:rPr>
                <w:rFonts w:asciiTheme="minorEastAsia" w:eastAsiaTheme="minorEastAsia" w:hAnsiTheme="minorEastAsia" w:hint="eastAsia"/>
                <w:bCs/>
                <w:kern w:val="0"/>
                <w:sz w:val="24"/>
              </w:rPr>
              <w:t>。</w:t>
            </w:r>
          </w:p>
        </w:tc>
      </w:tr>
      <w:tr w:rsidR="00AE460E" w14:paraId="05410E4E" w14:textId="77777777">
        <w:tc>
          <w:tcPr>
            <w:tcW w:w="3227" w:type="dxa"/>
          </w:tcPr>
          <w:p w14:paraId="6813F35E" w14:textId="77777777" w:rsidR="00AE460E" w:rsidRDefault="003B6B11">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供应商提供样品</w:t>
            </w:r>
          </w:p>
        </w:tc>
        <w:tc>
          <w:tcPr>
            <w:tcW w:w="5386" w:type="dxa"/>
          </w:tcPr>
          <w:p w14:paraId="526C58FE" w14:textId="77777777" w:rsidR="00AE460E" w:rsidRDefault="003B6B11">
            <w:pPr>
              <w:spacing w:line="360" w:lineRule="auto"/>
              <w:rPr>
                <w:rFonts w:asciiTheme="minorEastAsia" w:eastAsiaTheme="minorEastAsia" w:hAnsiTheme="minorEastAsia"/>
                <w:bCs/>
                <w:kern w:val="0"/>
                <w:sz w:val="24"/>
              </w:rPr>
            </w:pPr>
            <w:r>
              <w:rPr>
                <w:rFonts w:ascii="宋体" w:hAnsi="宋体" w:cs="宋体" w:hint="eastAsia"/>
                <w:color w:val="0070C0"/>
                <w:kern w:val="0"/>
                <w:sz w:val="20"/>
                <w:szCs w:val="21"/>
              </w:rPr>
              <w:t>□需要（截止时间：）</w:t>
            </w:r>
            <w:r>
              <w:rPr>
                <w:rFonts w:ascii="宋体" w:hAnsi="宋体" w:cs="宋体" w:hint="eastAsia"/>
                <w:color w:val="0070C0"/>
                <w:kern w:val="0"/>
                <w:sz w:val="20"/>
                <w:szCs w:val="21"/>
              </w:rPr>
              <w:t xml:space="preserve"> </w:t>
            </w:r>
            <w:r>
              <w:rPr>
                <w:rFonts w:ascii="宋体" w:hAnsi="宋体" w:cs="宋体" w:hint="eastAsia"/>
                <w:color w:val="0070C0"/>
                <w:kern w:val="0"/>
                <w:sz w:val="20"/>
                <w:szCs w:val="21"/>
              </w:rPr>
              <w:t>☑不需要</w:t>
            </w:r>
          </w:p>
        </w:tc>
      </w:tr>
      <w:tr w:rsidR="00AE460E" w14:paraId="3F48D18C" w14:textId="77777777">
        <w:tc>
          <w:tcPr>
            <w:tcW w:w="3227" w:type="dxa"/>
          </w:tcPr>
          <w:p w14:paraId="468C7110" w14:textId="77777777" w:rsidR="00AE460E" w:rsidRDefault="003B6B11">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供应商踏勘现场</w:t>
            </w:r>
          </w:p>
        </w:tc>
        <w:tc>
          <w:tcPr>
            <w:tcW w:w="5386" w:type="dxa"/>
          </w:tcPr>
          <w:p w14:paraId="43E2759F" w14:textId="77777777" w:rsidR="00AE460E" w:rsidRDefault="003B6B11">
            <w:pPr>
              <w:spacing w:line="360" w:lineRule="auto"/>
              <w:rPr>
                <w:rFonts w:asciiTheme="minorEastAsia" w:eastAsiaTheme="minorEastAsia" w:hAnsiTheme="minorEastAsia"/>
                <w:bCs/>
                <w:kern w:val="0"/>
                <w:sz w:val="24"/>
              </w:rPr>
            </w:pPr>
            <w:r>
              <w:rPr>
                <w:rFonts w:ascii="宋体" w:hAnsi="宋体" w:cs="宋体" w:hint="eastAsia"/>
                <w:color w:val="0070C0"/>
                <w:kern w:val="0"/>
                <w:sz w:val="20"/>
                <w:szCs w:val="21"/>
              </w:rPr>
              <w:t>□需要</w:t>
            </w:r>
            <w:r>
              <w:rPr>
                <w:rFonts w:ascii="宋体" w:hAnsi="宋体" w:cs="宋体" w:hint="eastAsia"/>
                <w:color w:val="0070C0"/>
                <w:kern w:val="0"/>
                <w:sz w:val="20"/>
                <w:szCs w:val="21"/>
              </w:rPr>
              <w:t xml:space="preserve"> </w:t>
            </w:r>
            <w:r>
              <w:rPr>
                <w:rFonts w:ascii="宋体" w:hAnsi="宋体" w:cs="宋体" w:hint="eastAsia"/>
                <w:color w:val="0070C0"/>
                <w:kern w:val="0"/>
                <w:sz w:val="20"/>
                <w:szCs w:val="21"/>
              </w:rPr>
              <w:t>（踏勘现场时间：）</w:t>
            </w:r>
            <w:r>
              <w:rPr>
                <w:rFonts w:ascii="宋体" w:hAnsi="宋体" w:cs="宋体" w:hint="eastAsia"/>
                <w:color w:val="0070C0"/>
                <w:kern w:val="0"/>
                <w:sz w:val="20"/>
                <w:szCs w:val="21"/>
              </w:rPr>
              <w:t xml:space="preserve"> </w:t>
            </w:r>
            <w:r>
              <w:rPr>
                <w:rFonts w:ascii="宋体" w:hAnsi="宋体" w:cs="宋体" w:hint="eastAsia"/>
                <w:color w:val="0070C0"/>
                <w:kern w:val="0"/>
                <w:sz w:val="20"/>
                <w:szCs w:val="21"/>
              </w:rPr>
              <w:t>☑不需要</w:t>
            </w:r>
          </w:p>
        </w:tc>
      </w:tr>
      <w:tr w:rsidR="00AE460E" w14:paraId="7642B793" w14:textId="77777777">
        <w:tc>
          <w:tcPr>
            <w:tcW w:w="8613" w:type="dxa"/>
            <w:gridSpan w:val="2"/>
          </w:tcPr>
          <w:p w14:paraId="120A9185" w14:textId="77777777" w:rsidR="00AE460E" w:rsidRDefault="003B6B11">
            <w:pPr>
              <w:spacing w:line="360" w:lineRule="auto"/>
              <w:rPr>
                <w:rFonts w:asciiTheme="minorEastAsia" w:eastAsiaTheme="minorEastAsia" w:hAnsiTheme="minorEastAsia"/>
                <w:b/>
                <w:bCs/>
                <w:color w:val="FF0000"/>
                <w:kern w:val="0"/>
                <w:sz w:val="24"/>
              </w:rPr>
            </w:pPr>
            <w:r>
              <w:rPr>
                <w:rFonts w:asciiTheme="minorEastAsia" w:eastAsiaTheme="minorEastAsia" w:hAnsiTheme="minorEastAsia" w:hint="eastAsia"/>
                <w:b/>
                <w:bCs/>
                <w:color w:val="FF0000"/>
                <w:kern w:val="0"/>
                <w:sz w:val="24"/>
              </w:rPr>
              <w:t>需要提供的材料清单</w:t>
            </w:r>
          </w:p>
        </w:tc>
      </w:tr>
      <w:tr w:rsidR="00AE460E" w14:paraId="63A0C311" w14:textId="77777777">
        <w:tc>
          <w:tcPr>
            <w:tcW w:w="3227" w:type="dxa"/>
          </w:tcPr>
          <w:p w14:paraId="1624DBBB" w14:textId="77777777" w:rsidR="00AE460E" w:rsidRDefault="003B6B11">
            <w:pPr>
              <w:spacing w:line="360" w:lineRule="auto"/>
              <w:rPr>
                <w:rFonts w:asciiTheme="minorEastAsia" w:eastAsiaTheme="minorEastAsia" w:hAnsiTheme="minorEastAsia"/>
                <w:b/>
                <w:color w:val="FF0000"/>
                <w:kern w:val="0"/>
                <w:sz w:val="24"/>
              </w:rPr>
            </w:pPr>
            <w:r>
              <w:rPr>
                <w:rFonts w:asciiTheme="minorEastAsia" w:eastAsiaTheme="minorEastAsia" w:hAnsiTheme="minorEastAsia" w:hint="eastAsia"/>
                <w:b/>
                <w:color w:val="FF0000"/>
                <w:kern w:val="0"/>
                <w:sz w:val="24"/>
              </w:rPr>
              <w:t>1.</w:t>
            </w:r>
            <w:r>
              <w:rPr>
                <w:rFonts w:asciiTheme="minorEastAsia" w:eastAsiaTheme="minorEastAsia" w:hAnsiTheme="minorEastAsia"/>
                <w:b/>
                <w:color w:val="FF0000"/>
                <w:kern w:val="0"/>
                <w:sz w:val="24"/>
              </w:rPr>
              <w:t>报价表</w:t>
            </w:r>
          </w:p>
        </w:tc>
        <w:tc>
          <w:tcPr>
            <w:tcW w:w="5386" w:type="dxa"/>
          </w:tcPr>
          <w:p w14:paraId="5D244DA8" w14:textId="77777777" w:rsidR="00AE460E" w:rsidRDefault="003B6B11">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请填写</w:t>
            </w:r>
            <w:r>
              <w:rPr>
                <w:rFonts w:asciiTheme="minorEastAsia" w:eastAsiaTheme="minorEastAsia" w:hAnsiTheme="minorEastAsia" w:hint="eastAsia"/>
                <w:bCs/>
                <w:kern w:val="0"/>
                <w:sz w:val="24"/>
              </w:rPr>
              <w:t>1.</w:t>
            </w:r>
            <w:r>
              <w:rPr>
                <w:rFonts w:asciiTheme="minorEastAsia" w:eastAsiaTheme="minorEastAsia" w:hAnsiTheme="minorEastAsia" w:hint="eastAsia"/>
                <w:bCs/>
                <w:kern w:val="0"/>
                <w:sz w:val="24"/>
              </w:rPr>
              <w:t>报价表。</w:t>
            </w:r>
          </w:p>
        </w:tc>
      </w:tr>
      <w:tr w:rsidR="00AE460E" w14:paraId="40CE348D" w14:textId="77777777">
        <w:tc>
          <w:tcPr>
            <w:tcW w:w="3227" w:type="dxa"/>
          </w:tcPr>
          <w:p w14:paraId="0BB2CB5D" w14:textId="77777777" w:rsidR="00AE460E" w:rsidRDefault="003B6B11">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2.</w:t>
            </w:r>
            <w:r>
              <w:rPr>
                <w:rFonts w:asciiTheme="minorEastAsia" w:eastAsiaTheme="minorEastAsia" w:hAnsiTheme="minorEastAsia" w:hint="eastAsia"/>
                <w:b/>
                <w:kern w:val="0"/>
                <w:sz w:val="24"/>
              </w:rPr>
              <w:t>公司情况介绍</w:t>
            </w:r>
          </w:p>
        </w:tc>
        <w:tc>
          <w:tcPr>
            <w:tcW w:w="5386" w:type="dxa"/>
          </w:tcPr>
          <w:p w14:paraId="6E37A0A7" w14:textId="77777777" w:rsidR="00AE460E" w:rsidRDefault="003B6B11">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请填写</w:t>
            </w:r>
            <w:r>
              <w:rPr>
                <w:rFonts w:asciiTheme="minorEastAsia" w:eastAsiaTheme="minorEastAsia" w:hAnsiTheme="minorEastAsia" w:hint="eastAsia"/>
                <w:bCs/>
                <w:kern w:val="0"/>
                <w:sz w:val="24"/>
              </w:rPr>
              <w:t>2.</w:t>
            </w:r>
            <w:r>
              <w:rPr>
                <w:rFonts w:asciiTheme="minorEastAsia" w:eastAsiaTheme="minorEastAsia" w:hAnsiTheme="minorEastAsia" w:hint="eastAsia"/>
                <w:bCs/>
                <w:kern w:val="0"/>
                <w:sz w:val="24"/>
              </w:rPr>
              <w:t>供应商基本情况、</w:t>
            </w:r>
            <w:r>
              <w:rPr>
                <w:rFonts w:asciiTheme="minorEastAsia" w:eastAsiaTheme="minorEastAsia" w:hAnsiTheme="minorEastAsia"/>
                <w:bCs/>
                <w:kern w:val="0"/>
                <w:sz w:val="24"/>
              </w:rPr>
              <w:t>附营业执照、经营范围。</w:t>
            </w:r>
          </w:p>
        </w:tc>
      </w:tr>
      <w:tr w:rsidR="00AE460E" w14:paraId="306E4BAD" w14:textId="77777777">
        <w:tc>
          <w:tcPr>
            <w:tcW w:w="3227" w:type="dxa"/>
          </w:tcPr>
          <w:p w14:paraId="1BAF1D14" w14:textId="77777777" w:rsidR="00AE460E" w:rsidRDefault="003B6B11">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3.</w:t>
            </w:r>
            <w:r>
              <w:rPr>
                <w:rFonts w:asciiTheme="minorEastAsia" w:eastAsiaTheme="minorEastAsia" w:hAnsiTheme="minorEastAsia"/>
                <w:b/>
                <w:kern w:val="0"/>
                <w:sz w:val="24"/>
              </w:rPr>
              <w:t>本项目需要提供的资料</w:t>
            </w:r>
          </w:p>
        </w:tc>
        <w:tc>
          <w:tcPr>
            <w:tcW w:w="5386" w:type="dxa"/>
          </w:tcPr>
          <w:p w14:paraId="5D559C6A" w14:textId="77777777" w:rsidR="00AE460E" w:rsidRDefault="003B6B11">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按照下列要求提供</w:t>
            </w:r>
          </w:p>
        </w:tc>
      </w:tr>
      <w:tr w:rsidR="00AE460E" w14:paraId="7AA7A83E" w14:textId="77777777">
        <w:tc>
          <w:tcPr>
            <w:tcW w:w="3227" w:type="dxa"/>
          </w:tcPr>
          <w:p w14:paraId="557551E2" w14:textId="77777777" w:rsidR="00AE460E" w:rsidRDefault="003B6B11">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资质要求</w:t>
            </w:r>
          </w:p>
        </w:tc>
        <w:tc>
          <w:tcPr>
            <w:tcW w:w="5386" w:type="dxa"/>
          </w:tcPr>
          <w:p w14:paraId="3F95FF3F" w14:textId="77777777" w:rsidR="00AE460E" w:rsidRDefault="003B6B11">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w:t>
            </w:r>
            <w:r>
              <w:rPr>
                <w:rFonts w:asciiTheme="minorEastAsia" w:eastAsiaTheme="minorEastAsia" w:hAnsiTheme="minorEastAsia" w:hint="eastAsia"/>
                <w:bCs/>
                <w:kern w:val="0"/>
                <w:sz w:val="24"/>
              </w:rPr>
              <w:t>1</w:t>
            </w:r>
            <w:r>
              <w:rPr>
                <w:rFonts w:asciiTheme="minorEastAsia" w:eastAsiaTheme="minorEastAsia" w:hAnsiTheme="minorEastAsia" w:hint="eastAsia"/>
                <w:bCs/>
                <w:kern w:val="0"/>
                <w:sz w:val="24"/>
              </w:rPr>
              <w:t>、供应商必须是在中华人民共和国境内注册、具有合法经营资格的法人单位或其他组织，提供营业执照复印件；</w:t>
            </w:r>
          </w:p>
          <w:p w14:paraId="64C4607B" w14:textId="77777777" w:rsidR="00AE460E" w:rsidRDefault="003B6B11">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w:t>
            </w:r>
            <w:r>
              <w:rPr>
                <w:rFonts w:asciiTheme="minorEastAsia" w:eastAsiaTheme="minorEastAsia" w:hAnsiTheme="minorEastAsia" w:hint="eastAsia"/>
                <w:bCs/>
                <w:kern w:val="0"/>
                <w:sz w:val="24"/>
              </w:rPr>
              <w:t>2</w:t>
            </w:r>
            <w:r>
              <w:rPr>
                <w:rFonts w:asciiTheme="minorEastAsia" w:eastAsiaTheme="minorEastAsia" w:hAnsiTheme="minorEastAsia" w:hint="eastAsia"/>
                <w:bCs/>
                <w:kern w:val="0"/>
                <w:sz w:val="24"/>
              </w:rPr>
              <w:t>、供应商必须为设备生产厂家或代理商，供应商为代理商的，需提供设备生产厂家针对本项目的授权书（加盖公章）。</w:t>
            </w:r>
          </w:p>
        </w:tc>
      </w:tr>
      <w:tr w:rsidR="00AE460E" w14:paraId="302A42F6" w14:textId="77777777">
        <w:tc>
          <w:tcPr>
            <w:tcW w:w="3227" w:type="dxa"/>
          </w:tcPr>
          <w:p w14:paraId="2927F71E" w14:textId="77777777" w:rsidR="00AE460E" w:rsidRDefault="003B6B11">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业绩要求</w:t>
            </w:r>
          </w:p>
        </w:tc>
        <w:tc>
          <w:tcPr>
            <w:tcW w:w="5386" w:type="dxa"/>
          </w:tcPr>
          <w:p w14:paraId="63CEC0F4" w14:textId="77777777" w:rsidR="00AE460E" w:rsidRDefault="003B6B11">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无</w:t>
            </w:r>
          </w:p>
        </w:tc>
      </w:tr>
      <w:tr w:rsidR="00AE460E" w14:paraId="048A5D96" w14:textId="77777777">
        <w:tc>
          <w:tcPr>
            <w:tcW w:w="3227" w:type="dxa"/>
          </w:tcPr>
          <w:p w14:paraId="1D9F8A4F" w14:textId="77777777" w:rsidR="00AE460E" w:rsidRDefault="003B6B11">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合作案例</w:t>
            </w:r>
          </w:p>
        </w:tc>
        <w:tc>
          <w:tcPr>
            <w:tcW w:w="5386" w:type="dxa"/>
          </w:tcPr>
          <w:p w14:paraId="51D2C802" w14:textId="77777777" w:rsidR="00AE460E" w:rsidRDefault="003B6B11">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无</w:t>
            </w:r>
          </w:p>
        </w:tc>
      </w:tr>
      <w:tr w:rsidR="00AE460E" w14:paraId="16374D71" w14:textId="77777777">
        <w:tc>
          <w:tcPr>
            <w:tcW w:w="3227" w:type="dxa"/>
          </w:tcPr>
          <w:p w14:paraId="01F88914" w14:textId="77777777" w:rsidR="00AE460E" w:rsidRDefault="003B6B11">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4.</w:t>
            </w:r>
            <w:r>
              <w:rPr>
                <w:rFonts w:asciiTheme="minorEastAsia" w:eastAsiaTheme="minorEastAsia" w:hAnsiTheme="minorEastAsia" w:hint="eastAsia"/>
                <w:b/>
                <w:kern w:val="0"/>
                <w:sz w:val="24"/>
              </w:rPr>
              <w:t>其他</w:t>
            </w:r>
          </w:p>
        </w:tc>
        <w:tc>
          <w:tcPr>
            <w:tcW w:w="5386" w:type="dxa"/>
          </w:tcPr>
          <w:p w14:paraId="68D3451C" w14:textId="77777777" w:rsidR="00AE460E" w:rsidRDefault="003B6B11">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无</w:t>
            </w:r>
          </w:p>
        </w:tc>
      </w:tr>
    </w:tbl>
    <w:p w14:paraId="3937D908" w14:textId="77777777" w:rsidR="00AE460E" w:rsidRDefault="003B6B11">
      <w:pPr>
        <w:tabs>
          <w:tab w:val="left" w:pos="1734"/>
          <w:tab w:val="left" w:pos="2814"/>
          <w:tab w:val="left" w:pos="3894"/>
          <w:tab w:val="left" w:pos="5334"/>
          <w:tab w:val="left" w:pos="6414"/>
          <w:tab w:val="left" w:pos="7254"/>
          <w:tab w:val="left" w:pos="8574"/>
          <w:tab w:val="left" w:pos="9654"/>
        </w:tabs>
        <w:spacing w:line="360" w:lineRule="auto"/>
        <w:rPr>
          <w:rFonts w:ascii="Arial" w:eastAsia="黑体" w:hAnsi="Arial"/>
          <w:b/>
          <w:kern w:val="0"/>
          <w:sz w:val="44"/>
          <w:szCs w:val="44"/>
          <w:lang w:val="zh-CN"/>
        </w:rPr>
      </w:pPr>
      <w:r>
        <w:rPr>
          <w:rFonts w:ascii="宋体" w:hAnsi="宋体" w:hint="eastAsia"/>
          <w:kern w:val="0"/>
          <w:sz w:val="24"/>
          <w:lang w:val="zh-CN"/>
        </w:rPr>
        <w:t>*</w:t>
      </w:r>
      <w:r>
        <w:rPr>
          <w:rFonts w:ascii="宋体" w:hAnsi="宋体" w:hint="eastAsia"/>
          <w:kern w:val="0"/>
          <w:sz w:val="24"/>
          <w:lang w:val="zh-CN"/>
        </w:rPr>
        <w:t>提交加盖公章的</w:t>
      </w:r>
      <w:r>
        <w:rPr>
          <w:rFonts w:ascii="宋体" w:hAnsi="宋体" w:hint="eastAsia"/>
          <w:color w:val="FF0000"/>
          <w:kern w:val="0"/>
          <w:sz w:val="24"/>
          <w:lang w:val="zh-CN"/>
        </w:rPr>
        <w:t>报价表</w:t>
      </w:r>
      <w:r>
        <w:rPr>
          <w:rFonts w:ascii="宋体" w:hAnsi="宋体" w:hint="eastAsia"/>
          <w:kern w:val="0"/>
          <w:sz w:val="24"/>
          <w:lang w:val="zh-CN"/>
        </w:rPr>
        <w:t>，报价表必须单独扫描成一个</w:t>
      </w:r>
      <w:r>
        <w:rPr>
          <w:rFonts w:ascii="宋体" w:hAnsi="宋体" w:hint="eastAsia"/>
          <w:kern w:val="0"/>
          <w:sz w:val="24"/>
          <w:lang w:val="zh-CN"/>
        </w:rPr>
        <w:t>PDF</w:t>
      </w:r>
      <w:r>
        <w:rPr>
          <w:rFonts w:ascii="宋体" w:hAnsi="宋体" w:hint="eastAsia"/>
          <w:kern w:val="0"/>
          <w:sz w:val="24"/>
          <w:lang w:val="zh-CN"/>
        </w:rPr>
        <w:t>格式文件作为邮件附件</w:t>
      </w:r>
      <w:r>
        <w:rPr>
          <w:rFonts w:ascii="宋体" w:hAnsi="宋体" w:hint="eastAsia"/>
          <w:kern w:val="0"/>
          <w:sz w:val="24"/>
          <w:lang w:val="zh-CN"/>
        </w:rPr>
        <w:t>1</w:t>
      </w:r>
      <w:r>
        <w:rPr>
          <w:rFonts w:ascii="宋体" w:hAnsi="宋体" w:hint="eastAsia"/>
          <w:kern w:val="0"/>
          <w:sz w:val="24"/>
          <w:lang w:val="zh-CN"/>
        </w:rPr>
        <w:t>；其他资料根据</w:t>
      </w:r>
      <w:r>
        <w:rPr>
          <w:rFonts w:ascii="宋体" w:hAnsi="宋体" w:hint="eastAsia"/>
          <w:color w:val="FF0000"/>
          <w:kern w:val="0"/>
          <w:sz w:val="24"/>
          <w:lang w:val="zh-CN"/>
        </w:rPr>
        <w:t>需要提供的材料清单</w:t>
      </w:r>
      <w:r>
        <w:rPr>
          <w:rFonts w:ascii="宋体" w:hAnsi="宋体" w:hint="eastAsia"/>
          <w:kern w:val="0"/>
          <w:sz w:val="24"/>
          <w:lang w:val="zh-CN"/>
        </w:rPr>
        <w:t>，提供相应加盖公章证明文件资料，扫描成一个</w:t>
      </w:r>
      <w:r>
        <w:rPr>
          <w:rFonts w:ascii="宋体" w:hAnsi="宋体" w:hint="eastAsia"/>
          <w:kern w:val="0"/>
          <w:sz w:val="24"/>
          <w:lang w:val="zh-CN"/>
        </w:rPr>
        <w:t>PDF</w:t>
      </w:r>
      <w:r>
        <w:rPr>
          <w:rFonts w:ascii="宋体" w:hAnsi="宋体" w:hint="eastAsia"/>
          <w:kern w:val="0"/>
          <w:sz w:val="24"/>
          <w:lang w:val="zh-CN"/>
        </w:rPr>
        <w:t>格式文件作为邮件附件</w:t>
      </w:r>
      <w:r>
        <w:rPr>
          <w:rFonts w:ascii="宋体" w:hAnsi="宋体" w:hint="eastAsia"/>
          <w:kern w:val="0"/>
          <w:sz w:val="24"/>
          <w:lang w:val="zh-CN"/>
        </w:rPr>
        <w:t>2</w:t>
      </w:r>
      <w:r>
        <w:rPr>
          <w:rFonts w:ascii="宋体" w:hAnsi="宋体" w:hint="eastAsia"/>
          <w:kern w:val="0"/>
          <w:sz w:val="24"/>
          <w:lang w:val="zh-CN"/>
        </w:rPr>
        <w:t>。标“</w:t>
      </w:r>
      <w:bookmarkStart w:id="0" w:name="OLE_LINK7"/>
      <w:r>
        <w:rPr>
          <w:rFonts w:ascii="宋体" w:hAnsi="宋体" w:hint="eastAsia"/>
          <w:kern w:val="0"/>
          <w:sz w:val="24"/>
          <w:lang w:val="zh-CN"/>
        </w:rPr>
        <w:t>★</w:t>
      </w:r>
      <w:bookmarkEnd w:id="0"/>
      <w:r>
        <w:rPr>
          <w:rFonts w:ascii="宋体" w:hAnsi="宋体" w:hint="eastAsia"/>
          <w:kern w:val="0"/>
          <w:sz w:val="24"/>
          <w:lang w:val="zh-CN"/>
        </w:rPr>
        <w:t>”号的为本询价项目厂家资质要求，如有不满足或未提供将导致报价无效。</w:t>
      </w:r>
    </w:p>
    <w:p w14:paraId="443DFACD" w14:textId="77777777" w:rsidR="00AE460E" w:rsidRDefault="003B6B11">
      <w:pPr>
        <w:rPr>
          <w:rFonts w:ascii="黑体" w:eastAsia="黑体" w:hAnsi="黑体"/>
          <w:b/>
          <w:bCs/>
          <w:sz w:val="32"/>
          <w:szCs w:val="32"/>
        </w:rPr>
      </w:pPr>
      <w:r>
        <w:rPr>
          <w:rFonts w:ascii="黑体" w:eastAsia="黑体" w:hAnsi="黑体" w:hint="eastAsia"/>
          <w:b/>
          <w:bCs/>
          <w:sz w:val="32"/>
          <w:szCs w:val="32"/>
        </w:rPr>
        <w:br w:type="page"/>
      </w:r>
    </w:p>
    <w:p w14:paraId="7B599BE7" w14:textId="77777777" w:rsidR="00AE460E" w:rsidRDefault="003B6B11">
      <w:pPr>
        <w:spacing w:line="360" w:lineRule="auto"/>
        <w:rPr>
          <w:rFonts w:ascii="黑体" w:eastAsia="黑体" w:hAnsi="黑体" w:hint="eastAsia"/>
          <w:b/>
          <w:bCs/>
          <w:sz w:val="32"/>
          <w:szCs w:val="32"/>
        </w:rPr>
      </w:pPr>
      <w:r>
        <w:rPr>
          <w:rFonts w:ascii="黑体" w:eastAsia="黑体" w:hAnsi="黑体" w:hint="eastAsia"/>
          <w:b/>
          <w:bCs/>
          <w:sz w:val="32"/>
          <w:szCs w:val="32"/>
        </w:rPr>
        <w:t>服务需求清单：</w:t>
      </w:r>
    </w:p>
    <w:tbl>
      <w:tblPr>
        <w:tblpPr w:leftFromText="180" w:rightFromText="180" w:vertAnchor="page" w:horzAnchor="page" w:tblpX="777" w:tblpY="2967"/>
        <w:tblOverlap w:val="never"/>
        <w:tblW w:w="10733" w:type="dxa"/>
        <w:tblLayout w:type="fixed"/>
        <w:tblLook w:val="04A0" w:firstRow="1" w:lastRow="0" w:firstColumn="1" w:lastColumn="0" w:noHBand="0" w:noVBand="1"/>
      </w:tblPr>
      <w:tblGrid>
        <w:gridCol w:w="512"/>
        <w:gridCol w:w="1160"/>
        <w:gridCol w:w="1942"/>
        <w:gridCol w:w="1159"/>
        <w:gridCol w:w="1551"/>
        <w:gridCol w:w="1645"/>
        <w:gridCol w:w="2764"/>
      </w:tblGrid>
      <w:tr w:rsidR="00CC6D6A" w14:paraId="7D74012D" w14:textId="77777777" w:rsidTr="008F3FA9">
        <w:trPr>
          <w:trHeight w:val="288"/>
        </w:trPr>
        <w:tc>
          <w:tcPr>
            <w:tcW w:w="5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C0F2F" w14:textId="77777777" w:rsidR="00CC6D6A" w:rsidRDefault="00CC6D6A" w:rsidP="008F3FA9">
            <w:pPr>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F6D1D" w14:textId="77777777" w:rsidR="00CC6D6A" w:rsidRDefault="00CC6D6A" w:rsidP="008F3FA9">
            <w:pPr>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服务内容</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9F914" w14:textId="77777777" w:rsidR="00CC6D6A" w:rsidRDefault="00CC6D6A" w:rsidP="008F3FA9">
            <w:pPr>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具体事项</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C564BB" w14:textId="77777777" w:rsidR="00CC6D6A" w:rsidRDefault="00CC6D6A" w:rsidP="008F3FA9">
            <w:pPr>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1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64C6C" w14:textId="77777777" w:rsidR="00CC6D6A" w:rsidRDefault="00CC6D6A" w:rsidP="008F3FA9">
            <w:pPr>
              <w:jc w:val="center"/>
              <w:textAlignment w:val="center"/>
              <w:rPr>
                <w:rFonts w:ascii="宋体" w:hAnsi="宋体" w:cs="宋体"/>
                <w:color w:val="000000"/>
                <w:sz w:val="22"/>
                <w:szCs w:val="22"/>
              </w:rPr>
            </w:pPr>
            <w:r>
              <w:rPr>
                <w:rFonts w:ascii="宋体" w:hAnsi="宋体" w:cs="宋体" w:hint="eastAsia"/>
                <w:color w:val="000000"/>
                <w:sz w:val="22"/>
                <w:szCs w:val="22"/>
              </w:rPr>
              <w:t>品牌/厂家</w:t>
            </w:r>
          </w:p>
        </w:tc>
        <w:tc>
          <w:tcPr>
            <w:tcW w:w="1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EBA0E" w14:textId="77777777" w:rsidR="00CC6D6A" w:rsidRDefault="00CC6D6A" w:rsidP="008F3FA9">
            <w:pPr>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型号</w:t>
            </w:r>
          </w:p>
        </w:tc>
        <w:tc>
          <w:tcPr>
            <w:tcW w:w="2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4775E" w14:textId="77777777" w:rsidR="00CC6D6A" w:rsidRDefault="00CC6D6A" w:rsidP="008F3FA9">
            <w:pPr>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备注</w:t>
            </w:r>
          </w:p>
        </w:tc>
      </w:tr>
      <w:tr w:rsidR="00CC6D6A" w14:paraId="71A5119C" w14:textId="77777777" w:rsidTr="008F3FA9">
        <w:trPr>
          <w:trHeight w:val="576"/>
        </w:trPr>
        <w:tc>
          <w:tcPr>
            <w:tcW w:w="5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E05BF" w14:textId="77777777" w:rsidR="00CC6D6A" w:rsidRDefault="00CC6D6A" w:rsidP="008F3FA9">
            <w:pPr>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F5E75" w14:textId="77777777" w:rsidR="00CC6D6A" w:rsidRDefault="00CC6D6A" w:rsidP="008F3FA9">
            <w:pPr>
              <w:jc w:val="center"/>
              <w:textAlignment w:val="center"/>
              <w:rPr>
                <w:rFonts w:ascii="宋体" w:hAnsi="宋体" w:cs="宋体"/>
                <w:color w:val="000000"/>
                <w:sz w:val="22"/>
                <w:szCs w:val="22"/>
              </w:rPr>
            </w:pPr>
            <w:r>
              <w:rPr>
                <w:rFonts w:ascii="宋体" w:hAnsi="宋体" w:cs="宋体" w:hint="eastAsia"/>
                <w:color w:val="000000"/>
                <w:sz w:val="22"/>
                <w:szCs w:val="22"/>
              </w:rPr>
              <w:t>制作服务</w:t>
            </w: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781D3" w14:textId="77777777" w:rsidR="00CC6D6A" w:rsidRDefault="00CC6D6A" w:rsidP="008F3FA9">
            <w:pPr>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多功能</w:t>
            </w:r>
            <w:proofErr w:type="gramStart"/>
            <w:r>
              <w:rPr>
                <w:rFonts w:ascii="宋体" w:hAnsi="宋体" w:cs="宋体" w:hint="eastAsia"/>
                <w:color w:val="000000"/>
                <w:kern w:val="0"/>
                <w:sz w:val="22"/>
                <w:szCs w:val="22"/>
                <w:lang w:bidi="ar"/>
              </w:rPr>
              <w:t>融合卡内容</w:t>
            </w:r>
            <w:proofErr w:type="gramEnd"/>
            <w:r>
              <w:rPr>
                <w:rFonts w:ascii="宋体" w:hAnsi="宋体" w:cs="宋体" w:hint="eastAsia"/>
                <w:color w:val="000000"/>
                <w:kern w:val="0"/>
                <w:sz w:val="22"/>
                <w:szCs w:val="22"/>
                <w:lang w:bidi="ar"/>
              </w:rPr>
              <w:t>进行定制更新</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2C54E4" w14:textId="77777777" w:rsidR="00CC6D6A" w:rsidRDefault="00CC6D6A" w:rsidP="008F3FA9">
            <w:pPr>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1050套</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1957A" w14:textId="77777777" w:rsidR="00CC6D6A" w:rsidRDefault="00CC6D6A" w:rsidP="008F3FA9">
            <w:pPr>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063AD" w14:textId="77777777" w:rsidR="00CC6D6A" w:rsidRDefault="00CC6D6A" w:rsidP="008F3FA9">
            <w:pPr>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w:t>
            </w:r>
          </w:p>
        </w:tc>
        <w:tc>
          <w:tcPr>
            <w:tcW w:w="2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CD570" w14:textId="77777777" w:rsidR="00CC6D6A" w:rsidRDefault="00CC6D6A" w:rsidP="008F3FA9">
            <w:pPr>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按甲方需求定制更新卡片，卡片内含NFC芯片（一套两张卡）</w:t>
            </w:r>
          </w:p>
        </w:tc>
      </w:tr>
      <w:tr w:rsidR="00CC6D6A" w14:paraId="5F181365" w14:textId="77777777" w:rsidTr="008F3FA9">
        <w:trPr>
          <w:trHeight w:val="288"/>
        </w:trPr>
        <w:tc>
          <w:tcPr>
            <w:tcW w:w="5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18B79" w14:textId="77777777" w:rsidR="00CC6D6A" w:rsidRDefault="00CC6D6A" w:rsidP="008F3FA9">
            <w:pPr>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160" w:type="dxa"/>
            <w:vMerge w:val="restart"/>
            <w:tcBorders>
              <w:top w:val="single" w:sz="4" w:space="0" w:color="000000"/>
              <w:left w:val="single" w:sz="4" w:space="0" w:color="000000"/>
              <w:right w:val="single" w:sz="4" w:space="0" w:color="000000"/>
            </w:tcBorders>
            <w:shd w:val="clear" w:color="auto" w:fill="auto"/>
            <w:vAlign w:val="center"/>
          </w:tcPr>
          <w:p w14:paraId="2470A043" w14:textId="77777777" w:rsidR="00CC6D6A" w:rsidRDefault="00CC6D6A" w:rsidP="008F3FA9">
            <w:pPr>
              <w:jc w:val="center"/>
              <w:rPr>
                <w:rFonts w:ascii="宋体" w:hAnsi="宋体" w:cs="宋体"/>
                <w:color w:val="000000"/>
                <w:sz w:val="22"/>
                <w:szCs w:val="22"/>
              </w:rPr>
            </w:pPr>
            <w:r>
              <w:rPr>
                <w:rFonts w:ascii="宋体" w:hAnsi="宋体" w:cs="宋体" w:hint="eastAsia"/>
                <w:color w:val="000000"/>
                <w:kern w:val="0"/>
                <w:sz w:val="22"/>
                <w:szCs w:val="22"/>
                <w:lang w:bidi="ar"/>
              </w:rPr>
              <w:t>智慧关爱设备套装维保</w:t>
            </w: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0F51F" w14:textId="77777777" w:rsidR="00CC6D6A" w:rsidRDefault="00CC6D6A" w:rsidP="008F3FA9">
            <w:pPr>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智慧伴老终端</w:t>
            </w:r>
            <w:proofErr w:type="gramEnd"/>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86460" w14:textId="77777777" w:rsidR="00CC6D6A" w:rsidRDefault="00CC6D6A" w:rsidP="008F3FA9">
            <w:pPr>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850件</w:t>
            </w:r>
          </w:p>
        </w:tc>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7FA6F8" w14:textId="77777777" w:rsidR="00CC6D6A" w:rsidRDefault="00CC6D6A" w:rsidP="008F3FA9">
            <w:pPr>
              <w:jc w:val="center"/>
              <w:textAlignment w:val="center"/>
              <w:rPr>
                <w:rFonts w:ascii="宋体" w:hAnsi="宋体" w:cs="宋体"/>
                <w:color w:val="000000"/>
                <w:sz w:val="22"/>
                <w:szCs w:val="22"/>
              </w:rPr>
            </w:pPr>
            <w:r>
              <w:rPr>
                <w:rFonts w:ascii="宋体" w:hAnsi="宋体" w:cs="宋体" w:hint="eastAsia"/>
                <w:color w:val="000000"/>
                <w:sz w:val="22"/>
                <w:szCs w:val="22"/>
              </w:rPr>
              <w:t>源流科技</w:t>
            </w:r>
          </w:p>
        </w:tc>
        <w:tc>
          <w:tcPr>
            <w:tcW w:w="1645" w:type="dxa"/>
            <w:tcBorders>
              <w:top w:val="single" w:sz="4" w:space="0" w:color="000000"/>
              <w:left w:val="single" w:sz="4" w:space="0" w:color="000000"/>
              <w:right w:val="single" w:sz="4" w:space="0" w:color="000000"/>
            </w:tcBorders>
            <w:shd w:val="clear" w:color="auto" w:fill="auto"/>
            <w:vAlign w:val="center"/>
          </w:tcPr>
          <w:p w14:paraId="733547BD" w14:textId="77777777" w:rsidR="00CC6D6A" w:rsidRDefault="00CC6D6A" w:rsidP="008F3FA9">
            <w:pPr>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YL-IOT—HHT</w:t>
            </w:r>
          </w:p>
        </w:tc>
        <w:tc>
          <w:tcPr>
            <w:tcW w:w="2764" w:type="dxa"/>
            <w:vMerge w:val="restart"/>
            <w:tcBorders>
              <w:top w:val="single" w:sz="4" w:space="0" w:color="000000"/>
              <w:left w:val="single" w:sz="4" w:space="0" w:color="000000"/>
              <w:right w:val="single" w:sz="4" w:space="0" w:color="000000"/>
            </w:tcBorders>
            <w:shd w:val="clear" w:color="auto" w:fill="auto"/>
            <w:vAlign w:val="center"/>
          </w:tcPr>
          <w:p w14:paraId="5E0E2115" w14:textId="77777777" w:rsidR="00CC6D6A" w:rsidRDefault="00CC6D6A" w:rsidP="008F3FA9">
            <w:pPr>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服务期内设备</w:t>
            </w:r>
            <w:proofErr w:type="gramStart"/>
            <w:r>
              <w:rPr>
                <w:rFonts w:ascii="宋体" w:hAnsi="宋体" w:cs="宋体" w:hint="eastAsia"/>
                <w:color w:val="000000"/>
                <w:kern w:val="0"/>
                <w:sz w:val="22"/>
                <w:szCs w:val="22"/>
                <w:lang w:bidi="ar"/>
              </w:rPr>
              <w:t>运维含安装</w:t>
            </w:r>
            <w:proofErr w:type="gramEnd"/>
            <w:r>
              <w:rPr>
                <w:rFonts w:ascii="宋体" w:hAnsi="宋体" w:cs="宋体" w:hint="eastAsia"/>
                <w:color w:val="000000"/>
                <w:kern w:val="0"/>
                <w:sz w:val="22"/>
                <w:szCs w:val="22"/>
                <w:lang w:bidi="ar"/>
              </w:rPr>
              <w:t>、搬迁、接入平台、调试、巡检、故障维护及回收</w:t>
            </w:r>
          </w:p>
        </w:tc>
      </w:tr>
      <w:tr w:rsidR="00CC6D6A" w14:paraId="65E87A07" w14:textId="77777777" w:rsidTr="008F3FA9">
        <w:trPr>
          <w:trHeight w:val="288"/>
        </w:trPr>
        <w:tc>
          <w:tcPr>
            <w:tcW w:w="5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CF1B1" w14:textId="77777777" w:rsidR="00CC6D6A" w:rsidRDefault="00CC6D6A" w:rsidP="008F3FA9">
            <w:pPr>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160" w:type="dxa"/>
            <w:vMerge/>
            <w:tcBorders>
              <w:left w:val="single" w:sz="4" w:space="0" w:color="000000"/>
              <w:right w:val="single" w:sz="4" w:space="0" w:color="000000"/>
            </w:tcBorders>
            <w:shd w:val="clear" w:color="auto" w:fill="auto"/>
            <w:vAlign w:val="center"/>
          </w:tcPr>
          <w:p w14:paraId="3AC0F1A3" w14:textId="77777777" w:rsidR="00CC6D6A" w:rsidRDefault="00CC6D6A" w:rsidP="008F3FA9">
            <w:pPr>
              <w:jc w:val="center"/>
              <w:rPr>
                <w:rFonts w:ascii="宋体" w:hAnsi="宋体" w:cs="宋体"/>
                <w:color w:val="000000"/>
                <w:sz w:val="22"/>
                <w:szCs w:val="22"/>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02C7FE" w14:textId="77777777" w:rsidR="00CC6D6A" w:rsidRDefault="00CC6D6A" w:rsidP="008F3FA9">
            <w:pPr>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智能随身宝</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F2394" w14:textId="77777777" w:rsidR="00CC6D6A" w:rsidRDefault="00CC6D6A" w:rsidP="008F3FA9">
            <w:pPr>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850件</w:t>
            </w:r>
          </w:p>
        </w:tc>
        <w:tc>
          <w:tcPr>
            <w:tcW w:w="1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C4C979" w14:textId="77777777" w:rsidR="00CC6D6A" w:rsidRDefault="00CC6D6A" w:rsidP="008F3FA9">
            <w:pPr>
              <w:jc w:val="center"/>
              <w:rPr>
                <w:rFonts w:ascii="宋体" w:hAnsi="宋体" w:cs="宋体"/>
                <w:color w:val="000000"/>
                <w:sz w:val="22"/>
                <w:szCs w:val="22"/>
              </w:rPr>
            </w:pPr>
          </w:p>
        </w:tc>
        <w:tc>
          <w:tcPr>
            <w:tcW w:w="1645" w:type="dxa"/>
            <w:tcBorders>
              <w:left w:val="single" w:sz="4" w:space="0" w:color="000000"/>
              <w:right w:val="single" w:sz="4" w:space="0" w:color="000000"/>
            </w:tcBorders>
            <w:shd w:val="clear" w:color="auto" w:fill="auto"/>
            <w:vAlign w:val="center"/>
          </w:tcPr>
          <w:p w14:paraId="5B71DF3A" w14:textId="77777777" w:rsidR="00CC6D6A" w:rsidRDefault="00CC6D6A" w:rsidP="008F3FA9">
            <w:pPr>
              <w:jc w:val="center"/>
              <w:rPr>
                <w:rFonts w:ascii="宋体" w:hAnsi="宋体" w:cs="宋体"/>
                <w:color w:val="000000"/>
                <w:sz w:val="22"/>
                <w:szCs w:val="22"/>
              </w:rPr>
            </w:pPr>
            <w:r>
              <w:rPr>
                <w:rFonts w:ascii="宋体" w:hAnsi="宋体" w:cs="宋体" w:hint="eastAsia"/>
                <w:color w:val="000000"/>
                <w:sz w:val="22"/>
                <w:szCs w:val="22"/>
              </w:rPr>
              <w:t>YL-IOT-SC4G</w:t>
            </w:r>
          </w:p>
        </w:tc>
        <w:tc>
          <w:tcPr>
            <w:tcW w:w="2764" w:type="dxa"/>
            <w:vMerge/>
            <w:tcBorders>
              <w:left w:val="single" w:sz="4" w:space="0" w:color="000000"/>
              <w:right w:val="single" w:sz="4" w:space="0" w:color="000000"/>
            </w:tcBorders>
            <w:shd w:val="clear" w:color="auto" w:fill="auto"/>
            <w:vAlign w:val="center"/>
          </w:tcPr>
          <w:p w14:paraId="3A8D9DB8" w14:textId="77777777" w:rsidR="00CC6D6A" w:rsidRDefault="00CC6D6A" w:rsidP="008F3FA9">
            <w:pPr>
              <w:jc w:val="center"/>
              <w:rPr>
                <w:rFonts w:ascii="宋体" w:hAnsi="宋体" w:cs="宋体"/>
                <w:color w:val="000000"/>
                <w:sz w:val="22"/>
                <w:szCs w:val="22"/>
              </w:rPr>
            </w:pPr>
          </w:p>
        </w:tc>
      </w:tr>
      <w:tr w:rsidR="00CC6D6A" w14:paraId="486B7FC2" w14:textId="77777777" w:rsidTr="008F3FA9">
        <w:trPr>
          <w:trHeight w:val="288"/>
        </w:trPr>
        <w:tc>
          <w:tcPr>
            <w:tcW w:w="5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9E44BF" w14:textId="77777777" w:rsidR="00CC6D6A" w:rsidRDefault="00CC6D6A" w:rsidP="008F3FA9">
            <w:pPr>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160" w:type="dxa"/>
            <w:vMerge/>
            <w:tcBorders>
              <w:left w:val="single" w:sz="4" w:space="0" w:color="000000"/>
              <w:right w:val="single" w:sz="4" w:space="0" w:color="000000"/>
            </w:tcBorders>
            <w:shd w:val="clear" w:color="auto" w:fill="auto"/>
            <w:vAlign w:val="center"/>
          </w:tcPr>
          <w:p w14:paraId="2CC023F0" w14:textId="77777777" w:rsidR="00CC6D6A" w:rsidRDefault="00CC6D6A" w:rsidP="008F3FA9">
            <w:pPr>
              <w:jc w:val="center"/>
              <w:rPr>
                <w:rFonts w:ascii="宋体" w:hAnsi="宋体" w:cs="宋体"/>
                <w:color w:val="000000"/>
                <w:sz w:val="22"/>
                <w:szCs w:val="22"/>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F6BC7" w14:textId="77777777" w:rsidR="00CC6D6A" w:rsidRDefault="00CC6D6A" w:rsidP="008F3FA9">
            <w:pPr>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烟感装置</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696F8" w14:textId="77777777" w:rsidR="00CC6D6A" w:rsidRDefault="00CC6D6A" w:rsidP="008F3FA9">
            <w:pPr>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850件</w:t>
            </w:r>
          </w:p>
        </w:tc>
        <w:tc>
          <w:tcPr>
            <w:tcW w:w="1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1A9497" w14:textId="77777777" w:rsidR="00CC6D6A" w:rsidRDefault="00CC6D6A" w:rsidP="008F3FA9">
            <w:pPr>
              <w:jc w:val="center"/>
              <w:rPr>
                <w:rFonts w:ascii="宋体" w:hAnsi="宋体" w:cs="宋体"/>
                <w:color w:val="000000"/>
                <w:sz w:val="22"/>
                <w:szCs w:val="22"/>
              </w:rPr>
            </w:pPr>
          </w:p>
        </w:tc>
        <w:tc>
          <w:tcPr>
            <w:tcW w:w="1645" w:type="dxa"/>
            <w:tcBorders>
              <w:left w:val="single" w:sz="4" w:space="0" w:color="000000"/>
              <w:right w:val="single" w:sz="4" w:space="0" w:color="000000"/>
            </w:tcBorders>
            <w:shd w:val="clear" w:color="auto" w:fill="auto"/>
            <w:vAlign w:val="center"/>
          </w:tcPr>
          <w:p w14:paraId="79C33F4A" w14:textId="77777777" w:rsidR="00CC6D6A" w:rsidRDefault="00CC6D6A" w:rsidP="008F3FA9">
            <w:pPr>
              <w:jc w:val="center"/>
              <w:rPr>
                <w:rFonts w:ascii="宋体" w:hAnsi="宋体" w:cs="宋体"/>
                <w:color w:val="000000"/>
                <w:sz w:val="22"/>
                <w:szCs w:val="22"/>
              </w:rPr>
            </w:pPr>
            <w:r>
              <w:rPr>
                <w:rFonts w:ascii="宋体" w:hAnsi="宋体" w:cs="宋体" w:hint="eastAsia"/>
                <w:color w:val="000000"/>
                <w:sz w:val="22"/>
                <w:szCs w:val="22"/>
              </w:rPr>
              <w:t>YL-IOT-YW02</w:t>
            </w:r>
          </w:p>
        </w:tc>
        <w:tc>
          <w:tcPr>
            <w:tcW w:w="2764" w:type="dxa"/>
            <w:vMerge/>
            <w:tcBorders>
              <w:left w:val="single" w:sz="4" w:space="0" w:color="000000"/>
              <w:right w:val="single" w:sz="4" w:space="0" w:color="000000"/>
            </w:tcBorders>
            <w:shd w:val="clear" w:color="auto" w:fill="auto"/>
            <w:vAlign w:val="center"/>
          </w:tcPr>
          <w:p w14:paraId="5260034D" w14:textId="77777777" w:rsidR="00CC6D6A" w:rsidRDefault="00CC6D6A" w:rsidP="008F3FA9">
            <w:pPr>
              <w:jc w:val="center"/>
              <w:rPr>
                <w:rFonts w:ascii="宋体" w:hAnsi="宋体" w:cs="宋体"/>
                <w:color w:val="000000"/>
                <w:sz w:val="22"/>
                <w:szCs w:val="22"/>
              </w:rPr>
            </w:pPr>
          </w:p>
        </w:tc>
      </w:tr>
      <w:tr w:rsidR="00CC6D6A" w14:paraId="5385BFE5" w14:textId="77777777" w:rsidTr="008F3FA9">
        <w:trPr>
          <w:trHeight w:val="288"/>
        </w:trPr>
        <w:tc>
          <w:tcPr>
            <w:tcW w:w="5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1106B2" w14:textId="77777777" w:rsidR="00CC6D6A" w:rsidRDefault="00CC6D6A" w:rsidP="008F3FA9">
            <w:pPr>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160" w:type="dxa"/>
            <w:vMerge/>
            <w:tcBorders>
              <w:left w:val="single" w:sz="4" w:space="0" w:color="000000"/>
              <w:right w:val="single" w:sz="4" w:space="0" w:color="000000"/>
            </w:tcBorders>
            <w:shd w:val="clear" w:color="auto" w:fill="auto"/>
            <w:vAlign w:val="center"/>
          </w:tcPr>
          <w:p w14:paraId="2B3AD6F9" w14:textId="77777777" w:rsidR="00CC6D6A" w:rsidRDefault="00CC6D6A" w:rsidP="008F3FA9">
            <w:pPr>
              <w:jc w:val="center"/>
              <w:rPr>
                <w:rFonts w:ascii="宋体" w:hAnsi="宋体" w:cs="宋体"/>
                <w:color w:val="000000"/>
                <w:sz w:val="22"/>
                <w:szCs w:val="22"/>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5CF0C" w14:textId="77777777" w:rsidR="00CC6D6A" w:rsidRDefault="00CC6D6A" w:rsidP="008F3FA9">
            <w:pPr>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气感装置</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4C8DC" w14:textId="77777777" w:rsidR="00CC6D6A" w:rsidRDefault="00CC6D6A" w:rsidP="008F3FA9">
            <w:pPr>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850件</w:t>
            </w:r>
          </w:p>
        </w:tc>
        <w:tc>
          <w:tcPr>
            <w:tcW w:w="1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CAA764" w14:textId="77777777" w:rsidR="00CC6D6A" w:rsidRDefault="00CC6D6A" w:rsidP="008F3FA9">
            <w:pPr>
              <w:jc w:val="center"/>
              <w:rPr>
                <w:rFonts w:ascii="宋体" w:hAnsi="宋体" w:cs="宋体"/>
                <w:color w:val="000000"/>
                <w:sz w:val="22"/>
                <w:szCs w:val="22"/>
              </w:rPr>
            </w:pPr>
          </w:p>
        </w:tc>
        <w:tc>
          <w:tcPr>
            <w:tcW w:w="1645" w:type="dxa"/>
            <w:tcBorders>
              <w:left w:val="single" w:sz="4" w:space="0" w:color="000000"/>
              <w:right w:val="single" w:sz="4" w:space="0" w:color="000000"/>
            </w:tcBorders>
            <w:shd w:val="clear" w:color="auto" w:fill="auto"/>
            <w:vAlign w:val="center"/>
          </w:tcPr>
          <w:p w14:paraId="5B8490C0" w14:textId="77777777" w:rsidR="00CC6D6A" w:rsidRDefault="00CC6D6A" w:rsidP="008F3FA9">
            <w:pPr>
              <w:jc w:val="center"/>
              <w:rPr>
                <w:rFonts w:ascii="宋体" w:hAnsi="宋体" w:cs="宋体"/>
                <w:color w:val="000000"/>
                <w:sz w:val="22"/>
                <w:szCs w:val="22"/>
              </w:rPr>
            </w:pPr>
            <w:r>
              <w:rPr>
                <w:rFonts w:ascii="宋体" w:hAnsi="宋体" w:cs="宋体" w:hint="eastAsia"/>
                <w:color w:val="000000"/>
                <w:sz w:val="22"/>
                <w:szCs w:val="22"/>
              </w:rPr>
              <w:t>JT-YL—GDCN</w:t>
            </w:r>
          </w:p>
        </w:tc>
        <w:tc>
          <w:tcPr>
            <w:tcW w:w="2764" w:type="dxa"/>
            <w:vMerge/>
            <w:tcBorders>
              <w:left w:val="single" w:sz="4" w:space="0" w:color="000000"/>
              <w:right w:val="single" w:sz="4" w:space="0" w:color="000000"/>
            </w:tcBorders>
            <w:shd w:val="clear" w:color="auto" w:fill="auto"/>
            <w:vAlign w:val="center"/>
          </w:tcPr>
          <w:p w14:paraId="07B20566" w14:textId="77777777" w:rsidR="00CC6D6A" w:rsidRDefault="00CC6D6A" w:rsidP="008F3FA9">
            <w:pPr>
              <w:jc w:val="center"/>
              <w:rPr>
                <w:rFonts w:ascii="宋体" w:hAnsi="宋体" w:cs="宋体"/>
                <w:color w:val="000000"/>
                <w:sz w:val="22"/>
                <w:szCs w:val="22"/>
              </w:rPr>
            </w:pPr>
          </w:p>
        </w:tc>
      </w:tr>
      <w:tr w:rsidR="00CC6D6A" w14:paraId="7824B7F3" w14:textId="77777777" w:rsidTr="008F3FA9">
        <w:trPr>
          <w:trHeight w:val="288"/>
        </w:trPr>
        <w:tc>
          <w:tcPr>
            <w:tcW w:w="5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F839D" w14:textId="77777777" w:rsidR="00CC6D6A" w:rsidRDefault="00CC6D6A" w:rsidP="008F3FA9">
            <w:pPr>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160" w:type="dxa"/>
            <w:vMerge/>
            <w:tcBorders>
              <w:left w:val="single" w:sz="4" w:space="0" w:color="000000"/>
              <w:right w:val="single" w:sz="4" w:space="0" w:color="000000"/>
            </w:tcBorders>
            <w:shd w:val="clear" w:color="auto" w:fill="auto"/>
            <w:vAlign w:val="center"/>
          </w:tcPr>
          <w:p w14:paraId="4D090C8E" w14:textId="77777777" w:rsidR="00CC6D6A" w:rsidRDefault="00CC6D6A" w:rsidP="008F3FA9">
            <w:pPr>
              <w:jc w:val="center"/>
              <w:rPr>
                <w:rFonts w:ascii="宋体" w:hAnsi="宋体" w:cs="宋体"/>
                <w:color w:val="000000"/>
                <w:sz w:val="22"/>
                <w:szCs w:val="22"/>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37A5A" w14:textId="77777777" w:rsidR="00CC6D6A" w:rsidRDefault="00CC6D6A" w:rsidP="008F3FA9">
            <w:pPr>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红外监测设备</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9B593" w14:textId="77777777" w:rsidR="00CC6D6A" w:rsidRDefault="00CC6D6A" w:rsidP="008F3FA9">
            <w:pPr>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850件</w:t>
            </w:r>
          </w:p>
        </w:tc>
        <w:tc>
          <w:tcPr>
            <w:tcW w:w="1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E78B04" w14:textId="77777777" w:rsidR="00CC6D6A" w:rsidRDefault="00CC6D6A" w:rsidP="008F3FA9">
            <w:pPr>
              <w:jc w:val="center"/>
              <w:rPr>
                <w:rFonts w:ascii="宋体" w:hAnsi="宋体" w:cs="宋体"/>
                <w:color w:val="000000"/>
                <w:sz w:val="22"/>
                <w:szCs w:val="22"/>
              </w:rPr>
            </w:pPr>
          </w:p>
        </w:tc>
        <w:tc>
          <w:tcPr>
            <w:tcW w:w="1645" w:type="dxa"/>
            <w:tcBorders>
              <w:left w:val="single" w:sz="4" w:space="0" w:color="000000"/>
              <w:bottom w:val="single" w:sz="4" w:space="0" w:color="000000"/>
              <w:right w:val="single" w:sz="4" w:space="0" w:color="000000"/>
            </w:tcBorders>
            <w:shd w:val="clear" w:color="auto" w:fill="auto"/>
            <w:vAlign w:val="center"/>
          </w:tcPr>
          <w:p w14:paraId="31CCDE4A" w14:textId="77777777" w:rsidR="00CC6D6A" w:rsidRDefault="00CC6D6A" w:rsidP="008F3FA9">
            <w:pPr>
              <w:jc w:val="center"/>
              <w:rPr>
                <w:rFonts w:ascii="宋体" w:hAnsi="宋体" w:cs="宋体"/>
                <w:color w:val="000000"/>
                <w:sz w:val="22"/>
                <w:szCs w:val="22"/>
              </w:rPr>
            </w:pPr>
            <w:r>
              <w:rPr>
                <w:rFonts w:ascii="宋体" w:hAnsi="宋体" w:cs="宋体" w:hint="eastAsia"/>
                <w:color w:val="000000"/>
                <w:sz w:val="22"/>
                <w:szCs w:val="22"/>
              </w:rPr>
              <w:t>YL-IOT-TG</w:t>
            </w:r>
          </w:p>
        </w:tc>
        <w:tc>
          <w:tcPr>
            <w:tcW w:w="2764" w:type="dxa"/>
            <w:vMerge/>
            <w:tcBorders>
              <w:left w:val="single" w:sz="4" w:space="0" w:color="000000"/>
              <w:bottom w:val="single" w:sz="4" w:space="0" w:color="000000"/>
              <w:right w:val="single" w:sz="4" w:space="0" w:color="000000"/>
            </w:tcBorders>
            <w:shd w:val="clear" w:color="auto" w:fill="auto"/>
            <w:vAlign w:val="center"/>
          </w:tcPr>
          <w:p w14:paraId="1B787B73" w14:textId="77777777" w:rsidR="00CC6D6A" w:rsidRDefault="00CC6D6A" w:rsidP="008F3FA9">
            <w:pPr>
              <w:jc w:val="center"/>
              <w:rPr>
                <w:rFonts w:ascii="宋体" w:hAnsi="宋体" w:cs="宋体"/>
                <w:color w:val="000000"/>
                <w:sz w:val="22"/>
                <w:szCs w:val="22"/>
              </w:rPr>
            </w:pPr>
          </w:p>
        </w:tc>
      </w:tr>
      <w:tr w:rsidR="00CC6D6A" w14:paraId="65BEC81C" w14:textId="77777777" w:rsidTr="008F3FA9">
        <w:trPr>
          <w:trHeight w:val="2100"/>
        </w:trPr>
        <w:tc>
          <w:tcPr>
            <w:tcW w:w="5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1E8ED" w14:textId="77777777" w:rsidR="00CC6D6A" w:rsidRDefault="00CC6D6A" w:rsidP="008F3FA9">
            <w:pPr>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1160" w:type="dxa"/>
            <w:vMerge/>
            <w:tcBorders>
              <w:left w:val="single" w:sz="4" w:space="0" w:color="000000"/>
              <w:bottom w:val="single" w:sz="4" w:space="0" w:color="000000"/>
              <w:right w:val="single" w:sz="4" w:space="0" w:color="000000"/>
            </w:tcBorders>
            <w:shd w:val="clear" w:color="auto" w:fill="auto"/>
            <w:vAlign w:val="center"/>
          </w:tcPr>
          <w:p w14:paraId="4B41AB7B" w14:textId="77777777" w:rsidR="00CC6D6A" w:rsidRDefault="00CC6D6A" w:rsidP="008F3FA9">
            <w:pPr>
              <w:jc w:val="center"/>
              <w:rPr>
                <w:rFonts w:ascii="宋体" w:hAnsi="宋体" w:cs="宋体"/>
                <w:color w:val="000000"/>
                <w:sz w:val="22"/>
                <w:szCs w:val="22"/>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C704A" w14:textId="77777777" w:rsidR="00CC6D6A" w:rsidRDefault="00CC6D6A" w:rsidP="008F3FA9">
            <w:pPr>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通讯服务</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CA238" w14:textId="77777777" w:rsidR="00CC6D6A" w:rsidRDefault="00CC6D6A" w:rsidP="008F3FA9">
            <w:pPr>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850套</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8284C" w14:textId="77777777" w:rsidR="00CC6D6A" w:rsidRDefault="00CC6D6A" w:rsidP="008F3FA9">
            <w:pPr>
              <w:jc w:val="center"/>
              <w:textAlignment w:val="center"/>
              <w:rPr>
                <w:rFonts w:ascii="宋体" w:hAnsi="宋体" w:cs="宋体"/>
                <w:color w:val="000000"/>
                <w:sz w:val="22"/>
                <w:szCs w:val="22"/>
              </w:rPr>
            </w:pPr>
            <w:r>
              <w:rPr>
                <w:rFonts w:ascii="宋体" w:hAnsi="宋体" w:cs="宋体" w:hint="eastAsia"/>
                <w:color w:val="000000"/>
                <w:sz w:val="22"/>
                <w:szCs w:val="22"/>
              </w:rPr>
              <w:t>/</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E98F2" w14:textId="77777777" w:rsidR="00CC6D6A" w:rsidRDefault="00CC6D6A" w:rsidP="008F3FA9">
            <w:pPr>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w:t>
            </w:r>
          </w:p>
        </w:tc>
        <w:tc>
          <w:tcPr>
            <w:tcW w:w="2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E2B44" w14:textId="77777777" w:rsidR="00CC6D6A" w:rsidRDefault="00CC6D6A" w:rsidP="008F3FA9">
            <w:pPr>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1.服务期内包含两张通信</w:t>
            </w:r>
            <w:proofErr w:type="gramStart"/>
            <w:r>
              <w:rPr>
                <w:rFonts w:ascii="宋体" w:hAnsi="宋体" w:cs="宋体" w:hint="eastAsia"/>
                <w:color w:val="000000"/>
                <w:kern w:val="0"/>
                <w:sz w:val="22"/>
                <w:szCs w:val="22"/>
                <w:lang w:bidi="ar"/>
              </w:rPr>
              <w:t>卡分别含智慧伴老</w:t>
            </w:r>
            <w:proofErr w:type="gramEnd"/>
            <w:r>
              <w:rPr>
                <w:rFonts w:ascii="宋体" w:hAnsi="宋体" w:cs="宋体" w:hint="eastAsia"/>
                <w:color w:val="000000"/>
                <w:kern w:val="0"/>
                <w:sz w:val="22"/>
                <w:szCs w:val="22"/>
                <w:lang w:bidi="ar"/>
              </w:rPr>
              <w:t>终端及随身宝的100分钟语音及100M流量；</w:t>
            </w:r>
            <w:r>
              <w:rPr>
                <w:rFonts w:ascii="宋体" w:hAnsi="宋体" w:cs="宋体" w:hint="eastAsia"/>
                <w:color w:val="000000"/>
                <w:kern w:val="0"/>
                <w:sz w:val="22"/>
                <w:szCs w:val="22"/>
                <w:lang w:bidi="ar"/>
              </w:rPr>
              <w:br/>
              <w:t>2.服务期内三张物联网流量</w:t>
            </w:r>
            <w:proofErr w:type="gramStart"/>
            <w:r>
              <w:rPr>
                <w:rFonts w:ascii="宋体" w:hAnsi="宋体" w:cs="宋体" w:hint="eastAsia"/>
                <w:color w:val="000000"/>
                <w:kern w:val="0"/>
                <w:sz w:val="22"/>
                <w:szCs w:val="22"/>
                <w:lang w:bidi="ar"/>
              </w:rPr>
              <w:t>卡满足烟</w:t>
            </w:r>
            <w:proofErr w:type="gramEnd"/>
            <w:r>
              <w:rPr>
                <w:rFonts w:ascii="宋体" w:hAnsi="宋体" w:cs="宋体" w:hint="eastAsia"/>
                <w:color w:val="000000"/>
                <w:kern w:val="0"/>
                <w:sz w:val="22"/>
                <w:szCs w:val="22"/>
                <w:lang w:bidi="ar"/>
              </w:rPr>
              <w:t>感、气感、红外设备联网。</w:t>
            </w:r>
          </w:p>
        </w:tc>
      </w:tr>
    </w:tbl>
    <w:p w14:paraId="766AE4BA" w14:textId="77777777" w:rsidR="00CC6D6A" w:rsidRDefault="00CC6D6A" w:rsidP="00CC6D6A">
      <w:pPr>
        <w:rPr>
          <w:rFonts w:ascii="宋体" w:hAnsi="宋体"/>
          <w:b/>
          <w:sz w:val="28"/>
        </w:rPr>
      </w:pPr>
      <w:r>
        <w:rPr>
          <w:rFonts w:ascii="宋体" w:hAnsi="宋体" w:hint="eastAsia"/>
          <w:b/>
          <w:sz w:val="28"/>
        </w:rPr>
        <w:t>1、维保清单</w:t>
      </w:r>
    </w:p>
    <w:p w14:paraId="4B0FE71A" w14:textId="77777777" w:rsidR="00CC6D6A" w:rsidRPr="00CC6D6A" w:rsidRDefault="00CC6D6A">
      <w:pPr>
        <w:spacing w:line="360" w:lineRule="auto"/>
        <w:rPr>
          <w:rFonts w:ascii="黑体" w:eastAsia="黑体" w:hAnsi="黑体" w:hint="eastAsia"/>
          <w:b/>
          <w:bCs/>
          <w:sz w:val="32"/>
          <w:szCs w:val="32"/>
        </w:rPr>
      </w:pPr>
    </w:p>
    <w:p w14:paraId="3C21A0D8" w14:textId="77777777" w:rsidR="00CC6D6A" w:rsidRDefault="00CC6D6A">
      <w:pPr>
        <w:spacing w:line="360" w:lineRule="auto"/>
        <w:rPr>
          <w:rFonts w:ascii="黑体" w:eastAsia="黑体" w:hAnsi="黑体" w:hint="eastAsia"/>
          <w:b/>
          <w:bCs/>
          <w:sz w:val="32"/>
          <w:szCs w:val="32"/>
        </w:rPr>
      </w:pPr>
    </w:p>
    <w:p w14:paraId="7124547C" w14:textId="77777777" w:rsidR="00CC6D6A" w:rsidRDefault="00CC6D6A">
      <w:pPr>
        <w:spacing w:line="360" w:lineRule="auto"/>
        <w:rPr>
          <w:rFonts w:ascii="黑体" w:eastAsia="黑体" w:hAnsi="黑体" w:hint="eastAsia"/>
          <w:b/>
          <w:bCs/>
          <w:sz w:val="32"/>
          <w:szCs w:val="32"/>
        </w:rPr>
      </w:pPr>
    </w:p>
    <w:p w14:paraId="19CA06F8" w14:textId="77777777" w:rsidR="00CC6D6A" w:rsidRDefault="00CC6D6A">
      <w:pPr>
        <w:spacing w:line="360" w:lineRule="auto"/>
        <w:rPr>
          <w:rFonts w:ascii="黑体" w:eastAsia="黑体" w:hAnsi="黑体" w:hint="eastAsia"/>
          <w:b/>
          <w:bCs/>
          <w:sz w:val="32"/>
          <w:szCs w:val="32"/>
        </w:rPr>
      </w:pPr>
    </w:p>
    <w:p w14:paraId="767A1D8D" w14:textId="77777777" w:rsidR="00CC6D6A" w:rsidRDefault="00CC6D6A">
      <w:pPr>
        <w:spacing w:line="360" w:lineRule="auto"/>
        <w:rPr>
          <w:rFonts w:ascii="黑体" w:eastAsia="黑体" w:hAnsi="黑体" w:hint="eastAsia"/>
          <w:b/>
          <w:bCs/>
          <w:sz w:val="32"/>
          <w:szCs w:val="32"/>
        </w:rPr>
      </w:pPr>
    </w:p>
    <w:p w14:paraId="45CC92AC" w14:textId="77777777" w:rsidR="00CC6D6A" w:rsidRDefault="00CC6D6A">
      <w:pPr>
        <w:spacing w:line="360" w:lineRule="auto"/>
        <w:rPr>
          <w:rFonts w:ascii="黑体" w:eastAsia="黑体" w:hAnsi="黑体" w:hint="eastAsia"/>
          <w:b/>
          <w:bCs/>
          <w:sz w:val="32"/>
          <w:szCs w:val="32"/>
        </w:rPr>
      </w:pPr>
    </w:p>
    <w:p w14:paraId="5423B244" w14:textId="77777777" w:rsidR="00CC6D6A" w:rsidRDefault="00CC6D6A">
      <w:pPr>
        <w:spacing w:line="360" w:lineRule="auto"/>
        <w:rPr>
          <w:rFonts w:ascii="黑体" w:eastAsia="黑体" w:hAnsi="黑体" w:hint="eastAsia"/>
          <w:b/>
          <w:bCs/>
          <w:sz w:val="32"/>
          <w:szCs w:val="32"/>
        </w:rPr>
      </w:pPr>
    </w:p>
    <w:p w14:paraId="787AB61D" w14:textId="77777777" w:rsidR="00CC6D6A" w:rsidRDefault="00CC6D6A">
      <w:pPr>
        <w:spacing w:line="360" w:lineRule="auto"/>
        <w:rPr>
          <w:rFonts w:ascii="黑体" w:eastAsia="黑体" w:hAnsi="黑体" w:hint="eastAsia"/>
          <w:b/>
          <w:bCs/>
          <w:sz w:val="32"/>
          <w:szCs w:val="32"/>
        </w:rPr>
      </w:pPr>
    </w:p>
    <w:p w14:paraId="16A96774" w14:textId="77777777" w:rsidR="00CC6D6A" w:rsidRDefault="00CC6D6A">
      <w:pPr>
        <w:spacing w:line="360" w:lineRule="auto"/>
        <w:rPr>
          <w:rFonts w:ascii="黑体" w:eastAsia="黑体" w:hAnsi="黑体" w:hint="eastAsia"/>
          <w:b/>
          <w:bCs/>
          <w:sz w:val="32"/>
          <w:szCs w:val="32"/>
        </w:rPr>
      </w:pPr>
    </w:p>
    <w:p w14:paraId="0ED102DC" w14:textId="77777777" w:rsidR="00CC6D6A" w:rsidRDefault="00CC6D6A">
      <w:pPr>
        <w:spacing w:line="360" w:lineRule="auto"/>
        <w:rPr>
          <w:rFonts w:ascii="黑体" w:eastAsia="黑体" w:hAnsi="黑体"/>
          <w:b/>
          <w:bCs/>
          <w:sz w:val="32"/>
          <w:szCs w:val="32"/>
        </w:rPr>
      </w:pPr>
    </w:p>
    <w:p w14:paraId="5175DF99" w14:textId="77777777" w:rsidR="00AE460E" w:rsidRDefault="003B6B11">
      <w:pPr>
        <w:numPr>
          <w:ilvl w:val="0"/>
          <w:numId w:val="7"/>
        </w:numPr>
        <w:rPr>
          <w:rFonts w:ascii="宋体" w:hAnsi="宋体"/>
          <w:b/>
          <w:sz w:val="28"/>
        </w:rPr>
      </w:pPr>
      <w:r>
        <w:rPr>
          <w:rFonts w:ascii="宋体" w:hAnsi="宋体" w:hint="eastAsia"/>
          <w:b/>
          <w:sz w:val="28"/>
        </w:rPr>
        <w:t>维保时间：</w:t>
      </w:r>
      <w:r>
        <w:rPr>
          <w:rFonts w:ascii="宋体" w:hAnsi="宋体" w:hint="eastAsia"/>
          <w:b/>
          <w:sz w:val="28"/>
        </w:rPr>
        <w:t>2025</w:t>
      </w:r>
      <w:r>
        <w:rPr>
          <w:rFonts w:ascii="宋体" w:hAnsi="宋体" w:hint="eastAsia"/>
          <w:b/>
          <w:sz w:val="28"/>
        </w:rPr>
        <w:t>年</w:t>
      </w:r>
      <w:r>
        <w:rPr>
          <w:rFonts w:ascii="宋体" w:hAnsi="宋体" w:hint="eastAsia"/>
          <w:b/>
          <w:sz w:val="28"/>
        </w:rPr>
        <w:t>7</w:t>
      </w:r>
      <w:r>
        <w:rPr>
          <w:rFonts w:ascii="宋体" w:hAnsi="宋体" w:hint="eastAsia"/>
          <w:b/>
          <w:sz w:val="28"/>
        </w:rPr>
        <w:t>月</w:t>
      </w:r>
      <w:r>
        <w:rPr>
          <w:rFonts w:ascii="宋体" w:hAnsi="宋体" w:hint="eastAsia"/>
          <w:b/>
          <w:sz w:val="28"/>
        </w:rPr>
        <w:t>30</w:t>
      </w:r>
      <w:r>
        <w:rPr>
          <w:rFonts w:ascii="宋体" w:hAnsi="宋体" w:hint="eastAsia"/>
          <w:b/>
          <w:sz w:val="28"/>
        </w:rPr>
        <w:t>日至</w:t>
      </w:r>
      <w:r>
        <w:rPr>
          <w:rFonts w:ascii="宋体" w:hAnsi="宋体" w:hint="eastAsia"/>
          <w:b/>
          <w:sz w:val="28"/>
        </w:rPr>
        <w:t>2026</w:t>
      </w:r>
      <w:r>
        <w:rPr>
          <w:rFonts w:ascii="宋体" w:hAnsi="宋体" w:hint="eastAsia"/>
          <w:b/>
          <w:sz w:val="28"/>
        </w:rPr>
        <w:t>年</w:t>
      </w:r>
      <w:r>
        <w:rPr>
          <w:rFonts w:ascii="宋体" w:hAnsi="宋体" w:hint="eastAsia"/>
          <w:b/>
          <w:sz w:val="28"/>
        </w:rPr>
        <w:t>7</w:t>
      </w:r>
      <w:r>
        <w:rPr>
          <w:rFonts w:ascii="宋体" w:hAnsi="宋体" w:hint="eastAsia"/>
          <w:b/>
          <w:sz w:val="28"/>
        </w:rPr>
        <w:t>月</w:t>
      </w:r>
      <w:r>
        <w:rPr>
          <w:rFonts w:ascii="宋体" w:hAnsi="宋体" w:hint="eastAsia"/>
          <w:b/>
          <w:sz w:val="28"/>
        </w:rPr>
        <w:t>30</w:t>
      </w:r>
      <w:r>
        <w:rPr>
          <w:rFonts w:ascii="宋体" w:hAnsi="宋体" w:hint="eastAsia"/>
          <w:b/>
          <w:sz w:val="28"/>
        </w:rPr>
        <w:t>日止，共计</w:t>
      </w:r>
      <w:r>
        <w:rPr>
          <w:rFonts w:ascii="宋体" w:hAnsi="宋体" w:hint="eastAsia"/>
          <w:b/>
          <w:sz w:val="28"/>
        </w:rPr>
        <w:t>12</w:t>
      </w:r>
      <w:r>
        <w:rPr>
          <w:rFonts w:ascii="宋体" w:hAnsi="宋体" w:hint="eastAsia"/>
          <w:b/>
          <w:sz w:val="28"/>
        </w:rPr>
        <w:t>个月（甲方可按业务开展情况提前终止服务，服务期限按实际发生天数结算）。</w:t>
      </w:r>
    </w:p>
    <w:p w14:paraId="6064BACF" w14:textId="7D38841E" w:rsidR="00AE460E" w:rsidRPr="00CC6D6A" w:rsidRDefault="00AE460E" w:rsidP="00CC6D6A">
      <w:pPr>
        <w:rPr>
          <w:rFonts w:ascii="宋体" w:hAnsi="宋体"/>
          <w:b/>
          <w:sz w:val="28"/>
        </w:rPr>
      </w:pPr>
    </w:p>
    <w:p w14:paraId="4E4D0161" w14:textId="53BA5DD3" w:rsidR="00AE460E" w:rsidRDefault="00CC6D6A">
      <w:pPr>
        <w:rPr>
          <w:rFonts w:ascii="宋体" w:hAnsi="宋体"/>
          <w:b/>
          <w:sz w:val="28"/>
        </w:rPr>
      </w:pPr>
      <w:r>
        <w:rPr>
          <w:rFonts w:ascii="宋体" w:hAnsi="宋体" w:hint="eastAsia"/>
          <w:b/>
          <w:sz w:val="28"/>
        </w:rPr>
        <w:t>二</w:t>
      </w:r>
      <w:r w:rsidR="003B6B11">
        <w:rPr>
          <w:rFonts w:ascii="宋体" w:hAnsi="宋体" w:hint="eastAsia"/>
          <w:b/>
          <w:sz w:val="28"/>
        </w:rPr>
        <w:t>、</w:t>
      </w:r>
      <w:r>
        <w:rPr>
          <w:rFonts w:ascii="宋体" w:hAnsi="宋体" w:hint="eastAsia"/>
          <w:b/>
          <w:sz w:val="28"/>
        </w:rPr>
        <w:t>维保</w:t>
      </w:r>
      <w:r w:rsidR="00397DC2">
        <w:rPr>
          <w:rFonts w:ascii="宋体" w:hAnsi="宋体" w:hint="eastAsia"/>
          <w:b/>
          <w:sz w:val="28"/>
        </w:rPr>
        <w:t>技术</w:t>
      </w:r>
      <w:r w:rsidR="003B6B11">
        <w:rPr>
          <w:rFonts w:ascii="宋体" w:hAnsi="宋体" w:hint="eastAsia"/>
          <w:b/>
          <w:sz w:val="28"/>
        </w:rPr>
        <w:t>服务要求</w:t>
      </w:r>
    </w:p>
    <w:p w14:paraId="76D63CA4" w14:textId="77777777" w:rsidR="00AE460E" w:rsidRDefault="003B6B11">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）故障申告服务</w:t>
      </w:r>
    </w:p>
    <w:p w14:paraId="6FFDB228" w14:textId="77777777" w:rsidR="00AE460E" w:rsidRDefault="003B6B11">
      <w:pPr>
        <w:spacing w:line="360" w:lineRule="auto"/>
        <w:ind w:firstLine="420"/>
        <w:rPr>
          <w:rFonts w:ascii="宋体" w:hAnsi="宋体" w:cs="宋体"/>
          <w:szCs w:val="21"/>
        </w:rPr>
      </w:pPr>
      <w:r>
        <w:rPr>
          <w:rFonts w:ascii="宋体" w:hAnsi="宋体" w:cs="宋体" w:hint="eastAsia"/>
          <w:szCs w:val="21"/>
        </w:rPr>
        <w:t>乙方提供一个唯一的每周</w:t>
      </w:r>
      <w:r>
        <w:rPr>
          <w:rFonts w:ascii="宋体" w:hAnsi="宋体" w:cs="宋体" w:hint="eastAsia"/>
          <w:szCs w:val="21"/>
        </w:rPr>
        <w:t>7</w:t>
      </w:r>
      <w:r>
        <w:rPr>
          <w:rFonts w:ascii="宋体" w:hAnsi="宋体" w:cs="宋体" w:hint="eastAsia"/>
          <w:szCs w:val="21"/>
        </w:rPr>
        <w:t>天，每天</w:t>
      </w:r>
      <w:r>
        <w:rPr>
          <w:rFonts w:ascii="宋体" w:hAnsi="宋体" w:cs="宋体" w:hint="eastAsia"/>
          <w:szCs w:val="21"/>
        </w:rPr>
        <w:t>24</w:t>
      </w:r>
      <w:r>
        <w:rPr>
          <w:rFonts w:ascii="宋体" w:hAnsi="宋体" w:cs="宋体" w:hint="eastAsia"/>
          <w:szCs w:val="21"/>
        </w:rPr>
        <w:t>小时的客户服务中心接口，所有的客户服务请求与申告，如技术咨询，</w:t>
      </w:r>
      <w:proofErr w:type="gramStart"/>
      <w:r>
        <w:rPr>
          <w:rFonts w:ascii="宋体" w:hAnsi="宋体" w:cs="宋体" w:hint="eastAsia"/>
          <w:szCs w:val="21"/>
        </w:rPr>
        <w:t>远程与</w:t>
      </w:r>
      <w:proofErr w:type="gramEnd"/>
      <w:r>
        <w:rPr>
          <w:rFonts w:ascii="宋体" w:hAnsi="宋体" w:cs="宋体" w:hint="eastAsia"/>
          <w:szCs w:val="21"/>
        </w:rPr>
        <w:t>现场技术支持，紧急技术支持等都可以</w:t>
      </w:r>
      <w:proofErr w:type="gramStart"/>
      <w:r>
        <w:rPr>
          <w:rFonts w:ascii="宋体" w:hAnsi="宋体" w:cs="宋体" w:hint="eastAsia"/>
          <w:szCs w:val="21"/>
        </w:rPr>
        <w:t>联系此</w:t>
      </w:r>
      <w:proofErr w:type="gramEnd"/>
      <w:r>
        <w:rPr>
          <w:rFonts w:ascii="宋体" w:hAnsi="宋体" w:cs="宋体" w:hint="eastAsia"/>
          <w:szCs w:val="21"/>
        </w:rPr>
        <w:t>申告接口登记。</w:t>
      </w:r>
    </w:p>
    <w:p w14:paraId="0531FC02" w14:textId="77777777" w:rsidR="00AE460E" w:rsidRDefault="003B6B11">
      <w:pPr>
        <w:spacing w:line="360" w:lineRule="auto"/>
        <w:ind w:firstLine="420"/>
        <w:rPr>
          <w:rFonts w:ascii="宋体" w:hAnsi="宋体" w:cs="宋体"/>
          <w:szCs w:val="21"/>
        </w:rPr>
      </w:pPr>
      <w:r>
        <w:rPr>
          <w:rFonts w:ascii="宋体" w:hAnsi="宋体" w:cs="宋体" w:hint="eastAsia"/>
          <w:szCs w:val="21"/>
        </w:rPr>
        <w:t>乙方接到客户的技术支持的服务请求后应首先安排工程师通过电话支持服务进行响应，然后根据故障的等级，在规定的时间内帮助客户进行故障定位与分析，并提出解决方案，最终指导客户，采用远程技术支持，现场技术支持等手段，以保证修复故障。</w:t>
      </w:r>
    </w:p>
    <w:p w14:paraId="79018B93" w14:textId="77777777" w:rsidR="00AE460E" w:rsidRDefault="003B6B11">
      <w:pPr>
        <w:numPr>
          <w:ilvl w:val="0"/>
          <w:numId w:val="8"/>
        </w:numPr>
        <w:spacing w:line="360" w:lineRule="auto"/>
        <w:rPr>
          <w:rFonts w:ascii="宋体" w:hAnsi="宋体" w:cs="宋体"/>
          <w:szCs w:val="21"/>
        </w:rPr>
      </w:pPr>
      <w:r>
        <w:rPr>
          <w:rFonts w:ascii="宋体" w:hAnsi="宋体" w:cs="宋体" w:hint="eastAsia"/>
          <w:szCs w:val="21"/>
        </w:rPr>
        <w:t>紧急故障处理服务</w:t>
      </w:r>
    </w:p>
    <w:p w14:paraId="4496A0CA" w14:textId="77777777" w:rsidR="00AE460E" w:rsidRDefault="003B6B11">
      <w:pPr>
        <w:spacing w:line="360" w:lineRule="auto"/>
        <w:ind w:firstLine="420"/>
        <w:rPr>
          <w:rFonts w:ascii="宋体" w:hAnsi="宋体" w:cs="宋体"/>
          <w:szCs w:val="21"/>
        </w:rPr>
      </w:pPr>
      <w:r>
        <w:rPr>
          <w:rFonts w:ascii="宋体" w:hAnsi="宋体" w:cs="宋体" w:hint="eastAsia"/>
          <w:szCs w:val="21"/>
        </w:rPr>
        <w:t>当现场发生紧急故障时，乙方工程技术人员应迅速提供现场支持服务，安排经验丰富的工程师赴现场分析故障原因、制定故障解决方案，并最终排除故障。</w:t>
      </w:r>
    </w:p>
    <w:p w14:paraId="78B5163E" w14:textId="77777777" w:rsidR="00AE460E" w:rsidRDefault="003B6B11">
      <w:pPr>
        <w:spacing w:line="360" w:lineRule="auto"/>
        <w:ind w:firstLine="420"/>
        <w:rPr>
          <w:rFonts w:ascii="宋体" w:hAnsi="宋体" w:cs="宋体"/>
          <w:szCs w:val="21"/>
        </w:rPr>
      </w:pPr>
      <w:r>
        <w:rPr>
          <w:rFonts w:ascii="宋体" w:hAnsi="宋体" w:cs="宋体" w:hint="eastAsia"/>
          <w:szCs w:val="21"/>
        </w:rPr>
        <w:t>乙方工程师在进行现场支持服务前应做好以下准备：</w:t>
      </w:r>
    </w:p>
    <w:p w14:paraId="3A79ED10" w14:textId="77777777" w:rsidR="00AE460E" w:rsidRDefault="003B6B11">
      <w:pPr>
        <w:spacing w:line="360" w:lineRule="auto"/>
        <w:ind w:firstLine="420"/>
        <w:rPr>
          <w:rFonts w:ascii="宋体" w:hAnsi="宋体" w:cs="宋体"/>
          <w:szCs w:val="21"/>
        </w:rPr>
      </w:pPr>
      <w:r>
        <w:rPr>
          <w:rFonts w:ascii="宋体" w:hAnsi="宋体" w:cs="宋体" w:hint="eastAsia"/>
          <w:szCs w:val="21"/>
        </w:rPr>
        <w:t>查阅甲方技术资料，了解甲方设备运行情况及设备以往所发生过的问题及处理办法；准备技术服</w:t>
      </w:r>
      <w:r>
        <w:rPr>
          <w:rFonts w:ascii="宋体" w:hAnsi="宋体" w:cs="宋体" w:hint="eastAsia"/>
          <w:szCs w:val="21"/>
        </w:rPr>
        <w:t>务工具、技术服务资料、交通工具、软件等。</w:t>
      </w:r>
    </w:p>
    <w:p w14:paraId="5CA45C5E" w14:textId="77777777" w:rsidR="00AE460E" w:rsidRDefault="003B6B11">
      <w:pPr>
        <w:spacing w:line="360" w:lineRule="auto"/>
        <w:ind w:firstLine="420"/>
        <w:rPr>
          <w:rFonts w:ascii="宋体" w:hAnsi="宋体" w:cs="宋体"/>
          <w:szCs w:val="21"/>
        </w:rPr>
      </w:pPr>
      <w:r>
        <w:rPr>
          <w:rFonts w:ascii="宋体" w:hAnsi="宋体" w:cs="宋体" w:hint="eastAsia"/>
          <w:szCs w:val="21"/>
        </w:rPr>
        <w:t>乙方工程师抵达</w:t>
      </w:r>
      <w:r>
        <w:rPr>
          <w:rFonts w:ascii="宋体" w:hAnsi="宋体" w:cs="宋体" w:hint="eastAsia"/>
          <w:szCs w:val="21"/>
        </w:rPr>
        <w:t>设备故障</w:t>
      </w:r>
      <w:r>
        <w:rPr>
          <w:rFonts w:ascii="宋体" w:hAnsi="宋体" w:cs="宋体" w:hint="eastAsia"/>
          <w:szCs w:val="21"/>
        </w:rPr>
        <w:t>现场，了解设备运行情况，核实故障现象，并根据故障现象对设备进行故障分析、测试、诊断，制定业务恢复和故障解决技术方案。</w:t>
      </w:r>
      <w:r>
        <w:rPr>
          <w:rFonts w:ascii="宋体" w:hAnsi="宋体" w:cs="宋体" w:hint="eastAsia"/>
          <w:szCs w:val="21"/>
        </w:rPr>
        <w:t xml:space="preserve"> </w:t>
      </w:r>
    </w:p>
    <w:p w14:paraId="0F9ED1D0" w14:textId="77777777" w:rsidR="00AE460E" w:rsidRDefault="003B6B11">
      <w:pPr>
        <w:spacing w:line="360" w:lineRule="auto"/>
        <w:ind w:firstLineChars="200" w:firstLine="420"/>
        <w:rPr>
          <w:rFonts w:ascii="宋体" w:hAnsi="宋体" w:cs="宋体"/>
          <w:szCs w:val="21"/>
        </w:rPr>
      </w:pPr>
      <w:r>
        <w:rPr>
          <w:rFonts w:ascii="宋体" w:hAnsi="宋体" w:cs="宋体" w:hint="eastAsia"/>
          <w:szCs w:val="21"/>
        </w:rPr>
        <w:t>乙方工程师在处理故障后，要向甲方维护人员解释故障原因和解决方法，以及在日常维护中的预防措施。离开现场前或在离开后向甲方提交《故障处理报告》</w:t>
      </w:r>
      <w:r>
        <w:rPr>
          <w:rFonts w:ascii="宋体" w:hAnsi="宋体" w:cs="宋体" w:hint="eastAsia"/>
          <w:szCs w:val="21"/>
        </w:rPr>
        <w:t>。</w:t>
      </w:r>
      <w:r>
        <w:rPr>
          <w:rFonts w:ascii="宋体" w:hAnsi="宋体" w:cs="宋体" w:hint="eastAsia"/>
          <w:szCs w:val="21"/>
        </w:rPr>
        <w:t>。</w:t>
      </w:r>
    </w:p>
    <w:p w14:paraId="5372B924" w14:textId="77777777" w:rsidR="00AE460E" w:rsidRDefault="003B6B11">
      <w:pPr>
        <w:numPr>
          <w:ilvl w:val="0"/>
          <w:numId w:val="8"/>
        </w:numPr>
        <w:spacing w:line="360" w:lineRule="auto"/>
        <w:rPr>
          <w:rFonts w:ascii="宋体" w:hAnsi="宋体" w:cs="宋体"/>
          <w:szCs w:val="21"/>
        </w:rPr>
      </w:pPr>
      <w:r>
        <w:rPr>
          <w:rFonts w:ascii="宋体" w:hAnsi="宋体" w:cs="宋体" w:hint="eastAsia"/>
          <w:szCs w:val="21"/>
        </w:rPr>
        <w:t>服务时限要求</w:t>
      </w:r>
      <w:r>
        <w:rPr>
          <w:rFonts w:ascii="宋体" w:hAnsi="宋体" w:cs="宋体" w:hint="eastAsia"/>
          <w:szCs w:val="21"/>
        </w:rPr>
        <w:t>：</w:t>
      </w:r>
      <w:r>
        <w:rPr>
          <w:rFonts w:ascii="宋体" w:hAnsi="宋体" w:cs="宋体" w:hint="eastAsia"/>
          <w:szCs w:val="21"/>
        </w:rPr>
        <w:t>乙方承诺故障相应以及修复的时间不低于：</w:t>
      </w:r>
    </w:p>
    <w:p w14:paraId="71CB1E2B" w14:textId="77777777" w:rsidR="00AE460E" w:rsidRDefault="003B6B11">
      <w:pPr>
        <w:spacing w:line="360" w:lineRule="auto"/>
        <w:ind w:firstLineChars="200" w:firstLine="420"/>
        <w:rPr>
          <w:rFonts w:ascii="宋体" w:hAnsi="宋体" w:cs="宋体"/>
          <w:szCs w:val="21"/>
        </w:rPr>
      </w:pPr>
      <w:r>
        <w:rPr>
          <w:rFonts w:ascii="宋体" w:hAnsi="宋体" w:cs="宋体" w:hint="eastAsia"/>
          <w:szCs w:val="21"/>
        </w:rPr>
        <w:t>出现故障并收到故障申报后</w:t>
      </w:r>
      <w:r>
        <w:rPr>
          <w:rFonts w:ascii="宋体" w:hAnsi="宋体" w:cs="宋体" w:hint="eastAsia"/>
          <w:szCs w:val="21"/>
        </w:rPr>
        <w:t xml:space="preserve"> </w:t>
      </w:r>
      <w:r>
        <w:rPr>
          <w:rFonts w:ascii="宋体" w:hAnsi="宋体" w:cs="宋体" w:hint="eastAsia"/>
          <w:szCs w:val="21"/>
        </w:rPr>
        <w:t>6</w:t>
      </w:r>
      <w:r>
        <w:rPr>
          <w:rFonts w:ascii="宋体" w:hAnsi="宋体" w:cs="宋体" w:hint="eastAsia"/>
          <w:szCs w:val="21"/>
        </w:rPr>
        <w:t>小时内恢复正常</w:t>
      </w:r>
      <w:r>
        <w:rPr>
          <w:rFonts w:ascii="宋体" w:hAnsi="宋体" w:cs="宋体" w:hint="eastAsia"/>
          <w:szCs w:val="21"/>
        </w:rPr>
        <w:t>,</w:t>
      </w:r>
      <w:r>
        <w:rPr>
          <w:rFonts w:ascii="宋体" w:hAnsi="宋体" w:cs="宋体" w:hint="eastAsia"/>
          <w:szCs w:val="21"/>
        </w:rPr>
        <w:t>如遇重大故障或需要现场服务的</w:t>
      </w:r>
      <w:r>
        <w:rPr>
          <w:rFonts w:ascii="宋体" w:hAnsi="宋体" w:cs="宋体" w:hint="eastAsia"/>
          <w:szCs w:val="21"/>
        </w:rPr>
        <w:t>,</w:t>
      </w:r>
      <w:r>
        <w:rPr>
          <w:rFonts w:ascii="宋体" w:hAnsi="宋体" w:cs="宋体" w:hint="eastAsia"/>
          <w:szCs w:val="21"/>
        </w:rPr>
        <w:t>乙方技术人员应在甲方提出现场支持要求后</w:t>
      </w:r>
      <w:r>
        <w:rPr>
          <w:rFonts w:ascii="宋体" w:hAnsi="宋体" w:cs="宋体" w:hint="eastAsia"/>
          <w:szCs w:val="21"/>
        </w:rPr>
        <w:t xml:space="preserve"> </w:t>
      </w:r>
      <w:r>
        <w:rPr>
          <w:rFonts w:ascii="宋体" w:hAnsi="宋体" w:cs="宋体" w:hint="eastAsia"/>
          <w:szCs w:val="21"/>
        </w:rPr>
        <w:t>2</w:t>
      </w:r>
      <w:r>
        <w:rPr>
          <w:rFonts w:ascii="宋体" w:hAnsi="宋体" w:cs="宋体" w:hint="eastAsia"/>
          <w:szCs w:val="21"/>
        </w:rPr>
        <w:t>小时内到达服务现场</w:t>
      </w:r>
      <w:r>
        <w:rPr>
          <w:rFonts w:ascii="宋体" w:hAnsi="宋体" w:cs="宋体" w:hint="eastAsia"/>
          <w:szCs w:val="21"/>
        </w:rPr>
        <w:t>,</w:t>
      </w:r>
      <w:r>
        <w:rPr>
          <w:rFonts w:ascii="宋体" w:hAnsi="宋体" w:cs="宋体" w:hint="eastAsia"/>
          <w:szCs w:val="21"/>
        </w:rPr>
        <w:t>如需更换硬件</w:t>
      </w:r>
      <w:r>
        <w:rPr>
          <w:rFonts w:ascii="宋体" w:hAnsi="宋体" w:cs="宋体" w:hint="eastAsia"/>
          <w:szCs w:val="21"/>
        </w:rPr>
        <w:t>,</w:t>
      </w:r>
      <w:r>
        <w:rPr>
          <w:rFonts w:ascii="宋体" w:hAnsi="宋体" w:cs="宋体" w:hint="eastAsia"/>
          <w:szCs w:val="21"/>
        </w:rPr>
        <w:t>需在接到故障申报后</w:t>
      </w:r>
      <w:r>
        <w:rPr>
          <w:rFonts w:ascii="宋体" w:hAnsi="宋体" w:cs="宋体" w:hint="eastAsia"/>
          <w:szCs w:val="21"/>
        </w:rPr>
        <w:t>12</w:t>
      </w:r>
      <w:r>
        <w:rPr>
          <w:rFonts w:ascii="宋体" w:hAnsi="宋体" w:cs="宋体" w:hint="eastAsia"/>
          <w:szCs w:val="21"/>
        </w:rPr>
        <w:t>小时内更换硬件或提供备件。</w:t>
      </w:r>
    </w:p>
    <w:p w14:paraId="702CA127" w14:textId="77777777" w:rsidR="00AE460E" w:rsidRDefault="003B6B11">
      <w:pPr>
        <w:spacing w:line="360" w:lineRule="auto"/>
        <w:rPr>
          <w:rFonts w:ascii="宋体" w:hAnsi="宋体" w:cs="宋体"/>
          <w:szCs w:val="21"/>
        </w:rPr>
      </w:pPr>
      <w:r>
        <w:rPr>
          <w:rFonts w:ascii="宋体" w:hAnsi="宋体" w:cs="宋体" w:hint="eastAsia"/>
          <w:szCs w:val="21"/>
        </w:rPr>
        <w:t>4</w:t>
      </w:r>
      <w:r>
        <w:rPr>
          <w:rFonts w:ascii="宋体" w:hAnsi="宋体" w:cs="宋体" w:hint="eastAsia"/>
          <w:szCs w:val="21"/>
        </w:rPr>
        <w:t>）定期巡检服务</w:t>
      </w:r>
    </w:p>
    <w:p w14:paraId="46450DDB" w14:textId="77777777" w:rsidR="00AE460E" w:rsidRDefault="003B6B11">
      <w:pPr>
        <w:spacing w:line="360" w:lineRule="auto"/>
        <w:ind w:firstLine="477"/>
        <w:rPr>
          <w:rFonts w:ascii="宋体" w:hAnsi="宋体" w:cs="宋体"/>
          <w:szCs w:val="21"/>
        </w:rPr>
      </w:pPr>
      <w:r>
        <w:rPr>
          <w:rFonts w:ascii="宋体" w:hAnsi="宋体" w:cs="宋体" w:hint="eastAsia"/>
          <w:szCs w:val="21"/>
        </w:rPr>
        <w:t>乙方对设备进行巡检维护不少于</w:t>
      </w:r>
      <w:r>
        <w:rPr>
          <w:rFonts w:ascii="宋体" w:hAnsi="宋体" w:cs="宋体" w:hint="eastAsia"/>
          <w:szCs w:val="21"/>
        </w:rPr>
        <w:t>两</w:t>
      </w:r>
      <w:r>
        <w:rPr>
          <w:rFonts w:ascii="宋体" w:hAnsi="宋体" w:cs="宋体" w:hint="eastAsia"/>
          <w:szCs w:val="21"/>
        </w:rPr>
        <w:t>次，包括设备外部清洁、设备运行状况检测、故障隐患排除等，并提交详细巡检报告；巡检检查项目按不低于厂家规定的检查标准。内容至少应包括以下内容：</w:t>
      </w:r>
    </w:p>
    <w:p w14:paraId="3EA8F457" w14:textId="77777777" w:rsidR="00AE460E" w:rsidRDefault="003B6B11">
      <w:pPr>
        <w:spacing w:line="360" w:lineRule="auto"/>
        <w:ind w:firstLine="477"/>
        <w:rPr>
          <w:rFonts w:ascii="宋体" w:hAnsi="宋体" w:cs="宋体"/>
          <w:szCs w:val="21"/>
        </w:rPr>
      </w:pPr>
      <w:r>
        <w:rPr>
          <w:rFonts w:ascii="宋体" w:hAnsi="宋体" w:cs="宋体" w:hint="eastAsia"/>
          <w:szCs w:val="21"/>
        </w:rPr>
        <w:t>常规工作安排报告：巡检记录、维修记录、备件记录、配件更换记录等。</w:t>
      </w:r>
    </w:p>
    <w:p w14:paraId="6E0578E7" w14:textId="77777777" w:rsidR="00AE460E" w:rsidRDefault="003B6B11">
      <w:pPr>
        <w:spacing w:line="360" w:lineRule="auto"/>
        <w:ind w:firstLine="477"/>
        <w:rPr>
          <w:rFonts w:ascii="宋体" w:hAnsi="宋体" w:cs="宋体"/>
          <w:szCs w:val="21"/>
        </w:rPr>
      </w:pPr>
      <w:r>
        <w:rPr>
          <w:rFonts w:ascii="宋体" w:hAnsi="宋体" w:cs="宋体" w:hint="eastAsia"/>
          <w:szCs w:val="21"/>
        </w:rPr>
        <w:t>绩效指标报告：故障总数、故障平均解决时间、工作量报表。</w:t>
      </w:r>
    </w:p>
    <w:p w14:paraId="4B69C098" w14:textId="77777777" w:rsidR="00AE460E" w:rsidRDefault="003B6B11">
      <w:pPr>
        <w:spacing w:line="360" w:lineRule="auto"/>
        <w:ind w:firstLine="477"/>
        <w:rPr>
          <w:rFonts w:ascii="宋体" w:hAnsi="宋体" w:cs="宋体"/>
          <w:szCs w:val="21"/>
        </w:rPr>
      </w:pPr>
      <w:r>
        <w:rPr>
          <w:rFonts w:ascii="宋体" w:hAnsi="宋体" w:cs="宋体" w:hint="eastAsia"/>
          <w:szCs w:val="21"/>
        </w:rPr>
        <w:t>年度总结报告：存在问题、整改情况、月度计划完成情况、总体评价、设备使用或工作建议等。</w:t>
      </w:r>
    </w:p>
    <w:p w14:paraId="22026290" w14:textId="77777777" w:rsidR="00AE460E" w:rsidRDefault="003B6B11">
      <w:pPr>
        <w:spacing w:line="360" w:lineRule="auto"/>
        <w:rPr>
          <w:rFonts w:ascii="宋体" w:hAnsi="宋体" w:cs="宋体"/>
          <w:szCs w:val="21"/>
        </w:rPr>
      </w:pPr>
      <w:r>
        <w:rPr>
          <w:rFonts w:ascii="宋体" w:hAnsi="宋体" w:cs="宋体" w:hint="eastAsia"/>
          <w:szCs w:val="21"/>
        </w:rPr>
        <w:t>5</w:t>
      </w:r>
      <w:r>
        <w:rPr>
          <w:rFonts w:ascii="宋体" w:hAnsi="宋体" w:cs="宋体" w:hint="eastAsia"/>
          <w:szCs w:val="21"/>
        </w:rPr>
        <w:t>）坏件维修、更换、升级服务</w:t>
      </w:r>
    </w:p>
    <w:p w14:paraId="5579A341" w14:textId="77777777" w:rsidR="00AE460E" w:rsidRDefault="003B6B11">
      <w:pPr>
        <w:spacing w:line="360" w:lineRule="auto"/>
        <w:ind w:firstLine="420"/>
        <w:rPr>
          <w:rFonts w:ascii="宋体" w:hAnsi="宋体" w:cs="宋体"/>
          <w:szCs w:val="21"/>
        </w:rPr>
      </w:pPr>
      <w:r>
        <w:rPr>
          <w:rFonts w:ascii="宋体" w:hAnsi="宋体" w:cs="宋体" w:hint="eastAsia"/>
          <w:szCs w:val="21"/>
        </w:rPr>
        <w:t>无法现场处理的故障设备或者配件，经甲方认可，由乙方负责送厂家检查、修理。设备送检修期，乙方应提供相应可用备件替代使用。故障件维修期间，替代件具有甲方设备同等维护服务，非甲方人为原因的损坏由乙方自行承担。设备维修、更换、备件提供均不另外收费。维护期间，乙方为维保设备的软件版本提供免费升级（打补丁）服务。</w:t>
      </w:r>
    </w:p>
    <w:p w14:paraId="5ED0B6F6" w14:textId="77777777" w:rsidR="00AE460E" w:rsidRDefault="003B6B11">
      <w:pPr>
        <w:spacing w:line="360" w:lineRule="auto"/>
        <w:rPr>
          <w:rFonts w:ascii="宋体" w:hAnsi="宋体" w:cs="宋体"/>
          <w:szCs w:val="21"/>
        </w:rPr>
      </w:pPr>
      <w:r>
        <w:rPr>
          <w:rFonts w:ascii="宋体" w:hAnsi="宋体" w:cs="宋体" w:hint="eastAsia"/>
          <w:szCs w:val="21"/>
        </w:rPr>
        <w:t>6</w:t>
      </w:r>
      <w:r>
        <w:rPr>
          <w:rFonts w:ascii="宋体" w:hAnsi="宋体" w:cs="宋体" w:hint="eastAsia"/>
          <w:szCs w:val="21"/>
        </w:rPr>
        <w:t>）在重要安全保障期间，</w:t>
      </w:r>
      <w:proofErr w:type="gramStart"/>
      <w:r>
        <w:rPr>
          <w:rFonts w:ascii="宋体" w:hAnsi="宋体" w:cs="宋体" w:hint="eastAsia"/>
          <w:szCs w:val="21"/>
        </w:rPr>
        <w:t>乙方需应甲方</w:t>
      </w:r>
      <w:proofErr w:type="gramEnd"/>
      <w:r>
        <w:rPr>
          <w:rFonts w:ascii="宋体" w:hAnsi="宋体" w:cs="宋体" w:hint="eastAsia"/>
          <w:szCs w:val="21"/>
        </w:rPr>
        <w:t>要求安排专人值班，</w:t>
      </w:r>
      <w:r>
        <w:rPr>
          <w:rFonts w:ascii="宋体" w:hAnsi="宋体" w:cs="宋体" w:hint="eastAsia"/>
          <w:szCs w:val="21"/>
        </w:rPr>
        <w:t>24</w:t>
      </w:r>
      <w:r>
        <w:rPr>
          <w:rFonts w:ascii="宋体" w:hAnsi="宋体" w:cs="宋体" w:hint="eastAsia"/>
          <w:szCs w:val="21"/>
        </w:rPr>
        <w:t>小时提供技术支撑服务。</w:t>
      </w:r>
    </w:p>
    <w:p w14:paraId="44FE117A" w14:textId="77777777" w:rsidR="00AE460E" w:rsidRDefault="003B6B11">
      <w:pPr>
        <w:spacing w:line="360" w:lineRule="auto"/>
        <w:rPr>
          <w:rFonts w:ascii="宋体" w:hAnsi="宋体"/>
          <w:szCs w:val="21"/>
        </w:rPr>
      </w:pPr>
      <w:r>
        <w:rPr>
          <w:rFonts w:ascii="宋体" w:hAnsi="宋体" w:cs="宋体" w:hint="eastAsia"/>
          <w:szCs w:val="21"/>
        </w:rPr>
        <w:t>7</w:t>
      </w:r>
      <w:r>
        <w:rPr>
          <w:rFonts w:ascii="宋体" w:hAnsi="宋体" w:cs="宋体" w:hint="eastAsia"/>
          <w:szCs w:val="21"/>
        </w:rPr>
        <w:t>）技术培训服务</w:t>
      </w:r>
      <w:r>
        <w:rPr>
          <w:rFonts w:ascii="宋体" w:hAnsi="宋体" w:cs="宋体" w:hint="eastAsia"/>
          <w:szCs w:val="21"/>
        </w:rPr>
        <w:t>：</w:t>
      </w:r>
      <w:r>
        <w:rPr>
          <w:rFonts w:ascii="宋体" w:hAnsi="宋体" w:cs="宋体" w:hint="eastAsia"/>
          <w:szCs w:val="21"/>
        </w:rPr>
        <w:t>乙方应</w:t>
      </w:r>
      <w:r>
        <w:rPr>
          <w:rFonts w:ascii="宋体" w:hAnsi="宋体" w:hint="eastAsia"/>
          <w:szCs w:val="21"/>
        </w:rPr>
        <w:t>免费提供代维</w:t>
      </w:r>
      <w:r>
        <w:rPr>
          <w:rFonts w:ascii="宋体" w:hAnsi="宋体"/>
          <w:szCs w:val="21"/>
        </w:rPr>
        <w:t>设备</w:t>
      </w:r>
      <w:r>
        <w:rPr>
          <w:rFonts w:ascii="宋体" w:hAnsi="宋体" w:hint="eastAsia"/>
          <w:szCs w:val="21"/>
        </w:rPr>
        <w:t>方面</w:t>
      </w:r>
      <w:r>
        <w:rPr>
          <w:rFonts w:ascii="宋体" w:hAnsi="宋体"/>
          <w:szCs w:val="21"/>
        </w:rPr>
        <w:t>的</w:t>
      </w:r>
      <w:r>
        <w:rPr>
          <w:rFonts w:ascii="宋体" w:hAnsi="宋体" w:hint="eastAsia"/>
          <w:szCs w:val="21"/>
        </w:rPr>
        <w:t>相关知识培训。</w:t>
      </w:r>
    </w:p>
    <w:p w14:paraId="03716467" w14:textId="77777777" w:rsidR="00AE460E" w:rsidRDefault="003B6B11">
      <w:pPr>
        <w:spacing w:line="360" w:lineRule="auto"/>
        <w:rPr>
          <w:rFonts w:ascii="宋体" w:hAnsi="宋体" w:cs="宋体"/>
          <w:szCs w:val="21"/>
        </w:rPr>
      </w:pPr>
      <w:r>
        <w:rPr>
          <w:rFonts w:ascii="宋体" w:hAnsi="宋体" w:cs="宋体" w:hint="eastAsia"/>
          <w:szCs w:val="21"/>
        </w:rPr>
        <w:t>8</w:t>
      </w:r>
      <w:r>
        <w:rPr>
          <w:rFonts w:ascii="宋体" w:hAnsi="宋体" w:cs="宋体" w:hint="eastAsia"/>
          <w:szCs w:val="21"/>
        </w:rPr>
        <w:t>）</w:t>
      </w:r>
      <w:r>
        <w:rPr>
          <w:rFonts w:ascii="宋体" w:hAnsi="宋体" w:cs="宋体" w:hint="eastAsia"/>
          <w:szCs w:val="21"/>
        </w:rPr>
        <w:t>安装服务：乙方应按甲方要求地点提供货物的安装，并自行承担因安装服务所产生费用。</w:t>
      </w:r>
    </w:p>
    <w:p w14:paraId="0AF427C3" w14:textId="77777777" w:rsidR="00AE460E" w:rsidRDefault="003B6B11">
      <w:pPr>
        <w:spacing w:line="360" w:lineRule="auto"/>
        <w:rPr>
          <w:rFonts w:ascii="宋体" w:hAnsi="宋体" w:cs="宋体"/>
          <w:szCs w:val="21"/>
        </w:rPr>
      </w:pPr>
      <w:r>
        <w:rPr>
          <w:rFonts w:ascii="宋体" w:hAnsi="宋体" w:cs="宋体" w:hint="eastAsia"/>
          <w:szCs w:val="21"/>
        </w:rPr>
        <w:t>9</w:t>
      </w:r>
      <w:r>
        <w:rPr>
          <w:rFonts w:ascii="宋体" w:hAnsi="宋体" w:cs="宋体" w:hint="eastAsia"/>
          <w:szCs w:val="21"/>
        </w:rPr>
        <w:t>）技术对接服务</w:t>
      </w:r>
    </w:p>
    <w:p w14:paraId="71903E77" w14:textId="77777777" w:rsidR="00AE460E" w:rsidRDefault="003B6B11">
      <w:pPr>
        <w:spacing w:line="360" w:lineRule="auto"/>
        <w:ind w:firstLineChars="200" w:firstLine="420"/>
        <w:rPr>
          <w:rFonts w:ascii="宋体" w:hAnsi="宋体" w:cs="宋体"/>
          <w:szCs w:val="21"/>
        </w:rPr>
      </w:pPr>
      <w:r>
        <w:rPr>
          <w:rFonts w:ascii="宋体" w:hAnsi="宋体" w:cs="宋体" w:hint="eastAsia"/>
          <w:szCs w:val="21"/>
        </w:rPr>
        <w:t>甲方提供的设备或乙方提供的备品备件因故障、搬迁及回收等缘故，需要对接系统，乙方应无条件配合完成对接工作，并承担对接费用。</w:t>
      </w:r>
    </w:p>
    <w:p w14:paraId="37C0EB95" w14:textId="77777777" w:rsidR="00AE460E" w:rsidRDefault="003B6B11">
      <w:pPr>
        <w:spacing w:line="360" w:lineRule="auto"/>
        <w:rPr>
          <w:rFonts w:ascii="宋体" w:hAnsi="宋体" w:cs="宋体"/>
          <w:szCs w:val="21"/>
        </w:rPr>
      </w:pPr>
      <w:r>
        <w:rPr>
          <w:rFonts w:ascii="宋体" w:hAnsi="宋体" w:cs="宋体" w:hint="eastAsia"/>
          <w:szCs w:val="21"/>
        </w:rPr>
        <w:t>10</w:t>
      </w:r>
      <w:r>
        <w:rPr>
          <w:rFonts w:ascii="宋体" w:hAnsi="宋体" w:cs="宋体" w:hint="eastAsia"/>
          <w:szCs w:val="21"/>
        </w:rPr>
        <w:t>）搬迁及回收服务</w:t>
      </w:r>
    </w:p>
    <w:p w14:paraId="529E2BFF" w14:textId="77777777" w:rsidR="00AE460E" w:rsidRDefault="003B6B11">
      <w:pPr>
        <w:spacing w:line="360" w:lineRule="auto"/>
        <w:ind w:firstLineChars="200" w:firstLine="420"/>
        <w:rPr>
          <w:rFonts w:ascii="宋体" w:hAnsi="宋体"/>
          <w:szCs w:val="21"/>
        </w:rPr>
      </w:pPr>
      <w:r>
        <w:rPr>
          <w:rFonts w:ascii="宋体" w:hAnsi="宋体" w:hint="eastAsia"/>
          <w:szCs w:val="21"/>
        </w:rPr>
        <w:t>若甲方需要对</w:t>
      </w:r>
      <w:r>
        <w:rPr>
          <w:rFonts w:ascii="宋体" w:hAnsi="宋体" w:hint="eastAsia"/>
          <w:szCs w:val="21"/>
        </w:rPr>
        <w:t>设备</w:t>
      </w:r>
      <w:r>
        <w:rPr>
          <w:rFonts w:ascii="宋体" w:hAnsi="宋体" w:hint="eastAsia"/>
          <w:szCs w:val="21"/>
        </w:rPr>
        <w:t>进行搬迁</w:t>
      </w:r>
      <w:r>
        <w:rPr>
          <w:rFonts w:ascii="宋体" w:hAnsi="宋体" w:hint="eastAsia"/>
          <w:szCs w:val="21"/>
        </w:rPr>
        <w:t>及</w:t>
      </w:r>
      <w:r>
        <w:rPr>
          <w:rFonts w:ascii="宋体" w:hAnsi="宋体" w:hint="eastAsia"/>
          <w:szCs w:val="21"/>
        </w:rPr>
        <w:t>系统配置调整等</w:t>
      </w:r>
      <w:r>
        <w:rPr>
          <w:rFonts w:ascii="宋体" w:hAnsi="宋体" w:hint="eastAsia"/>
          <w:szCs w:val="21"/>
        </w:rPr>
        <w:t>,</w:t>
      </w:r>
      <w:r>
        <w:rPr>
          <w:rFonts w:ascii="宋体" w:hAnsi="宋体" w:hint="eastAsia"/>
          <w:szCs w:val="21"/>
        </w:rPr>
        <w:t>乙方</w:t>
      </w:r>
      <w:r>
        <w:rPr>
          <w:rFonts w:ascii="宋体" w:hAnsi="宋体" w:hint="eastAsia"/>
          <w:szCs w:val="21"/>
        </w:rPr>
        <w:t>应无偿配合</w:t>
      </w:r>
      <w:r>
        <w:rPr>
          <w:rFonts w:ascii="宋体" w:hAnsi="宋体" w:hint="eastAsia"/>
          <w:szCs w:val="21"/>
        </w:rPr>
        <w:t>。</w:t>
      </w:r>
      <w:r>
        <w:rPr>
          <w:rFonts w:ascii="宋体" w:hAnsi="宋体" w:hint="eastAsia"/>
          <w:szCs w:val="21"/>
        </w:rPr>
        <w:t>项目结束后，乙方需回收所有设备。</w:t>
      </w:r>
    </w:p>
    <w:p w14:paraId="768D21FA" w14:textId="77777777" w:rsidR="00AE460E" w:rsidRDefault="003B6B11">
      <w:pPr>
        <w:spacing w:line="360" w:lineRule="auto"/>
        <w:rPr>
          <w:rFonts w:ascii="宋体" w:hAnsi="宋体" w:cs="宋体"/>
          <w:szCs w:val="21"/>
        </w:rPr>
      </w:pPr>
      <w:r>
        <w:rPr>
          <w:rFonts w:ascii="宋体" w:hAnsi="宋体" w:cs="宋体" w:hint="eastAsia"/>
          <w:szCs w:val="21"/>
        </w:rPr>
        <w:t>11</w:t>
      </w:r>
      <w:r>
        <w:rPr>
          <w:rFonts w:ascii="宋体" w:hAnsi="宋体" w:cs="宋体" w:hint="eastAsia"/>
          <w:szCs w:val="21"/>
        </w:rPr>
        <w:t>）保密要求</w:t>
      </w:r>
      <w:r>
        <w:rPr>
          <w:rFonts w:ascii="宋体" w:hAnsi="宋体" w:cs="宋体" w:hint="eastAsia"/>
          <w:szCs w:val="21"/>
        </w:rPr>
        <w:t>：</w:t>
      </w:r>
      <w:r>
        <w:rPr>
          <w:rFonts w:ascii="宋体" w:hAnsi="宋体" w:cs="宋体" w:hint="eastAsia"/>
          <w:szCs w:val="21"/>
        </w:rPr>
        <w:t>乙方应对维护过程中了解的甲方一切数据严格保密，若有违反，应承担相应的法律责任</w:t>
      </w:r>
      <w:r>
        <w:rPr>
          <w:rFonts w:ascii="宋体" w:hAnsi="宋体" w:cs="宋体" w:hint="eastAsia"/>
          <w:color w:val="000000"/>
          <w:szCs w:val="21"/>
        </w:rPr>
        <w:t>，赔偿甲方因此产生的一切损失。</w:t>
      </w:r>
    </w:p>
    <w:p w14:paraId="32589122" w14:textId="77777777" w:rsidR="00AE460E" w:rsidRDefault="003B6B11">
      <w:pPr>
        <w:spacing w:line="360" w:lineRule="auto"/>
        <w:rPr>
          <w:rFonts w:ascii="宋体" w:hAnsi="宋体" w:cs="宋体"/>
          <w:color w:val="000000"/>
          <w:szCs w:val="21"/>
        </w:rPr>
      </w:pPr>
      <w:r>
        <w:rPr>
          <w:rFonts w:ascii="宋体" w:hAnsi="宋体" w:cs="宋体" w:hint="eastAsia"/>
          <w:color w:val="000000"/>
          <w:szCs w:val="21"/>
        </w:rPr>
        <w:t>12</w:t>
      </w:r>
      <w:r>
        <w:rPr>
          <w:rFonts w:ascii="宋体" w:hAnsi="宋体" w:cs="宋体" w:hint="eastAsia"/>
          <w:color w:val="000000"/>
          <w:szCs w:val="21"/>
        </w:rPr>
        <w:t>）纠纷及舆情处理服务</w:t>
      </w:r>
    </w:p>
    <w:p w14:paraId="06E85782" w14:textId="77777777" w:rsidR="00AE460E" w:rsidRDefault="003B6B11">
      <w:pPr>
        <w:spacing w:line="360" w:lineRule="auto"/>
        <w:ind w:firstLineChars="200" w:firstLine="420"/>
        <w:rPr>
          <w:rFonts w:ascii="宋体" w:hAnsi="宋体" w:cs="宋体"/>
          <w:color w:val="000000"/>
          <w:szCs w:val="21"/>
        </w:rPr>
      </w:pPr>
      <w:r>
        <w:rPr>
          <w:rFonts w:ascii="宋体" w:hAnsi="宋体" w:cs="宋体" w:hint="eastAsia"/>
          <w:color w:val="000000"/>
          <w:szCs w:val="21"/>
        </w:rPr>
        <w:t>如因乙方提供的设备或服务侵犯</w:t>
      </w:r>
      <w:r>
        <w:rPr>
          <w:rFonts w:ascii="宋体" w:hAnsi="宋体" w:cs="宋体" w:hint="eastAsia"/>
          <w:color w:val="000000"/>
          <w:szCs w:val="21"/>
        </w:rPr>
        <w:t>第三方的合法权益（包括但不限于第三方知识产权、所有权等）而引起的任何针对甲方的索赔，乙方应负责应诉、并为甲方抗辩，或在甲方的要求下合作抗辩，保障甲方的利益不受损害，为甲方消除名誉方面的不良影响，</w:t>
      </w:r>
      <w:bookmarkStart w:id="1" w:name="_Hlk152259983"/>
      <w:r>
        <w:rPr>
          <w:rFonts w:ascii="宋体" w:hAnsi="宋体" w:cs="宋体" w:hint="eastAsia"/>
          <w:color w:val="000000"/>
          <w:szCs w:val="21"/>
        </w:rPr>
        <w:t>并赔偿甲方因此而支出的费用，包括但不限于甲方为此支出的赔偿款、和解金、律师费、诉讼费、仲裁费、保全费、担保费、公证费等</w:t>
      </w:r>
      <w:bookmarkEnd w:id="1"/>
      <w:r>
        <w:rPr>
          <w:rFonts w:ascii="宋体" w:hAnsi="宋体" w:cs="宋体" w:hint="eastAsia"/>
          <w:color w:val="000000"/>
          <w:szCs w:val="21"/>
        </w:rPr>
        <w:t>。</w:t>
      </w:r>
      <w:r>
        <w:rPr>
          <w:rFonts w:ascii="宋体" w:hAnsi="宋体" w:cs="宋体" w:hint="eastAsia"/>
          <w:color w:val="000000"/>
          <w:szCs w:val="21"/>
        </w:rPr>
        <w:t>若乙方未及时处理，</w:t>
      </w:r>
      <w:r>
        <w:rPr>
          <w:rFonts w:ascii="宋体" w:hAnsi="宋体" w:cs="宋体" w:hint="eastAsia"/>
          <w:color w:val="000000"/>
          <w:szCs w:val="21"/>
        </w:rPr>
        <w:t>甲方</w:t>
      </w:r>
      <w:r>
        <w:rPr>
          <w:rFonts w:ascii="宋体" w:hAnsi="宋体" w:cs="宋体" w:hint="eastAsia"/>
          <w:color w:val="000000"/>
          <w:szCs w:val="21"/>
        </w:rPr>
        <w:t>有权</w:t>
      </w:r>
      <w:r>
        <w:rPr>
          <w:rFonts w:ascii="宋体" w:hAnsi="宋体" w:cs="宋体" w:hint="eastAsia"/>
          <w:color w:val="000000"/>
          <w:szCs w:val="21"/>
        </w:rPr>
        <w:t>先行赔付</w:t>
      </w:r>
      <w:r>
        <w:rPr>
          <w:rFonts w:ascii="宋体" w:hAnsi="宋体" w:cs="宋体" w:hint="eastAsia"/>
          <w:color w:val="000000"/>
          <w:szCs w:val="21"/>
        </w:rPr>
        <w:t>，</w:t>
      </w:r>
      <w:r>
        <w:rPr>
          <w:rFonts w:ascii="宋体" w:hAnsi="宋体" w:cs="宋体" w:hint="eastAsia"/>
          <w:color w:val="000000"/>
          <w:szCs w:val="21"/>
        </w:rPr>
        <w:t>乙方</w:t>
      </w:r>
      <w:r>
        <w:rPr>
          <w:rFonts w:ascii="宋体" w:hAnsi="宋体" w:cs="宋体" w:hint="eastAsia"/>
          <w:color w:val="000000"/>
          <w:szCs w:val="21"/>
          <w:lang w:eastAsia="zh-Hans"/>
        </w:rPr>
        <w:t>无条件认可</w:t>
      </w:r>
      <w:r>
        <w:rPr>
          <w:rFonts w:ascii="宋体" w:hAnsi="宋体" w:cs="宋体" w:hint="eastAsia"/>
          <w:color w:val="000000"/>
          <w:szCs w:val="21"/>
        </w:rPr>
        <w:t>甲方</w:t>
      </w:r>
      <w:r>
        <w:rPr>
          <w:rFonts w:ascii="宋体" w:hAnsi="宋体" w:cs="宋体" w:hint="eastAsia"/>
          <w:color w:val="000000"/>
          <w:szCs w:val="21"/>
          <w:lang w:eastAsia="zh-Hans"/>
        </w:rPr>
        <w:t>先行赔付款项金额</w:t>
      </w:r>
      <w:r>
        <w:rPr>
          <w:rFonts w:ascii="宋体" w:hAnsi="宋体" w:cs="宋体" w:hint="eastAsia"/>
          <w:color w:val="000000"/>
          <w:szCs w:val="21"/>
        </w:rPr>
        <w:t>。</w:t>
      </w:r>
    </w:p>
    <w:p w14:paraId="352A1D82" w14:textId="77777777" w:rsidR="00AE460E" w:rsidRDefault="003B6B11">
      <w:pPr>
        <w:spacing w:line="360" w:lineRule="auto"/>
        <w:ind w:firstLineChars="200" w:firstLine="420"/>
        <w:rPr>
          <w:rFonts w:ascii="宋体" w:hAnsi="宋体" w:cs="宋体"/>
          <w:color w:val="000000"/>
          <w:szCs w:val="21"/>
          <w:lang w:eastAsia="zh-Hans"/>
        </w:rPr>
      </w:pPr>
      <w:r>
        <w:rPr>
          <w:rFonts w:ascii="宋体" w:hAnsi="宋体" w:cs="宋体" w:hint="eastAsia"/>
          <w:color w:val="000000"/>
          <w:szCs w:val="21"/>
        </w:rPr>
        <w:t>乙方</w:t>
      </w:r>
      <w:r>
        <w:rPr>
          <w:rFonts w:ascii="宋体" w:hAnsi="宋体" w:cs="宋体" w:hint="eastAsia"/>
          <w:color w:val="000000"/>
          <w:szCs w:val="21"/>
          <w:lang w:eastAsia="zh-Hans"/>
        </w:rPr>
        <w:t>就本</w:t>
      </w:r>
      <w:r>
        <w:rPr>
          <w:rFonts w:ascii="宋体" w:hAnsi="宋体" w:cs="宋体" w:hint="eastAsia"/>
          <w:color w:val="000000"/>
          <w:szCs w:val="21"/>
        </w:rPr>
        <w:t>采购需求</w:t>
      </w:r>
      <w:r>
        <w:rPr>
          <w:rFonts w:ascii="宋体" w:hAnsi="宋体" w:cs="宋体" w:hint="eastAsia"/>
          <w:color w:val="000000"/>
          <w:szCs w:val="21"/>
          <w:lang w:eastAsia="zh-Hans"/>
        </w:rPr>
        <w:t>提供给</w:t>
      </w:r>
      <w:r>
        <w:rPr>
          <w:rFonts w:ascii="宋体" w:hAnsi="宋体" w:cs="宋体" w:hint="eastAsia"/>
          <w:color w:val="000000"/>
          <w:szCs w:val="21"/>
        </w:rPr>
        <w:t>甲方</w:t>
      </w:r>
      <w:r>
        <w:rPr>
          <w:rFonts w:ascii="宋体" w:hAnsi="宋体" w:cs="宋体" w:hint="eastAsia"/>
          <w:color w:val="000000"/>
          <w:szCs w:val="21"/>
          <w:lang w:eastAsia="zh-Hans"/>
        </w:rPr>
        <w:t>的</w:t>
      </w:r>
      <w:r>
        <w:rPr>
          <w:rFonts w:ascii="宋体" w:hAnsi="宋体" w:cs="宋体" w:hint="eastAsia"/>
          <w:color w:val="000000"/>
          <w:szCs w:val="21"/>
        </w:rPr>
        <w:t>设备服务</w:t>
      </w:r>
      <w:r>
        <w:rPr>
          <w:rFonts w:ascii="宋体" w:hAnsi="宋体" w:cs="宋体" w:hint="eastAsia"/>
          <w:color w:val="000000"/>
          <w:szCs w:val="21"/>
          <w:lang w:eastAsia="zh-Hans"/>
        </w:rPr>
        <w:t>，在使用过程中因货物</w:t>
      </w:r>
      <w:r>
        <w:rPr>
          <w:rFonts w:ascii="宋体" w:hAnsi="宋体" w:cs="宋体" w:hint="eastAsia"/>
          <w:color w:val="000000"/>
          <w:szCs w:val="21"/>
        </w:rPr>
        <w:t>或服务</w:t>
      </w:r>
      <w:r>
        <w:rPr>
          <w:rFonts w:ascii="宋体" w:hAnsi="宋体" w:cs="宋体" w:hint="eastAsia"/>
          <w:color w:val="000000"/>
          <w:szCs w:val="21"/>
          <w:lang w:eastAsia="zh-Hans"/>
        </w:rPr>
        <w:t>原因</w:t>
      </w:r>
      <w:r>
        <w:rPr>
          <w:rFonts w:ascii="宋体" w:hAnsi="宋体" w:cs="宋体" w:hint="eastAsia"/>
          <w:color w:val="000000"/>
          <w:szCs w:val="21"/>
        </w:rPr>
        <w:t>，包括但不限于设备故障导致</w:t>
      </w:r>
      <w:proofErr w:type="gramStart"/>
      <w:r>
        <w:rPr>
          <w:rFonts w:ascii="宋体" w:hAnsi="宋体" w:cs="宋体" w:hint="eastAsia"/>
          <w:color w:val="000000"/>
          <w:szCs w:val="21"/>
        </w:rPr>
        <w:t>一键呼援无法</w:t>
      </w:r>
      <w:proofErr w:type="gramEnd"/>
      <w:r>
        <w:rPr>
          <w:rFonts w:ascii="宋体" w:hAnsi="宋体" w:cs="宋体" w:hint="eastAsia"/>
          <w:color w:val="000000"/>
          <w:szCs w:val="21"/>
        </w:rPr>
        <w:t>正常发送、居家安全设备检测异常无法告警、网络通讯故障、通讯欠费等原因</w:t>
      </w:r>
      <w:r>
        <w:rPr>
          <w:rFonts w:ascii="宋体" w:hAnsi="宋体" w:cs="宋体" w:hint="eastAsia"/>
          <w:color w:val="000000"/>
          <w:szCs w:val="21"/>
          <w:lang w:eastAsia="zh-Hans"/>
        </w:rPr>
        <w:t>造成</w:t>
      </w:r>
      <w:r>
        <w:rPr>
          <w:rFonts w:ascii="宋体" w:hAnsi="宋体" w:cs="宋体" w:hint="eastAsia"/>
          <w:color w:val="000000"/>
          <w:szCs w:val="21"/>
        </w:rPr>
        <w:t>第三</w:t>
      </w:r>
      <w:r>
        <w:rPr>
          <w:rFonts w:ascii="宋体" w:hAnsi="宋体" w:cs="宋体" w:hint="eastAsia"/>
          <w:color w:val="000000"/>
          <w:szCs w:val="21"/>
          <w:lang w:eastAsia="zh-Hans"/>
        </w:rPr>
        <w:t>人</w:t>
      </w:r>
      <w:r>
        <w:rPr>
          <w:rFonts w:ascii="宋体" w:hAnsi="宋体" w:cs="宋体" w:hint="eastAsia"/>
          <w:color w:val="000000"/>
          <w:szCs w:val="21"/>
        </w:rPr>
        <w:t>人</w:t>
      </w:r>
      <w:r>
        <w:rPr>
          <w:rFonts w:ascii="宋体" w:hAnsi="宋体" w:cs="宋体" w:hint="eastAsia"/>
          <w:color w:val="000000"/>
          <w:szCs w:val="21"/>
          <w:lang w:eastAsia="zh-Hans"/>
        </w:rPr>
        <w:t>身或财产损害的，</w:t>
      </w:r>
      <w:r>
        <w:rPr>
          <w:rFonts w:ascii="宋体" w:hAnsi="宋体" w:cs="宋体" w:hint="eastAsia"/>
          <w:color w:val="000000"/>
          <w:szCs w:val="21"/>
        </w:rPr>
        <w:t>乙方</w:t>
      </w:r>
      <w:r>
        <w:rPr>
          <w:rFonts w:ascii="宋体" w:hAnsi="宋体" w:cs="宋体" w:hint="eastAsia"/>
          <w:color w:val="000000"/>
          <w:szCs w:val="21"/>
          <w:lang w:eastAsia="zh-Hans"/>
        </w:rPr>
        <w:t>应在收到</w:t>
      </w:r>
      <w:r>
        <w:rPr>
          <w:rFonts w:ascii="宋体" w:hAnsi="宋体" w:cs="宋体" w:hint="eastAsia"/>
          <w:color w:val="000000"/>
          <w:szCs w:val="21"/>
        </w:rPr>
        <w:t>甲方</w:t>
      </w:r>
      <w:r>
        <w:rPr>
          <w:rFonts w:ascii="宋体" w:hAnsi="宋体" w:cs="宋体" w:hint="eastAsia"/>
          <w:color w:val="000000"/>
          <w:szCs w:val="21"/>
          <w:lang w:eastAsia="zh-Hans"/>
        </w:rPr>
        <w:t>通知后</w:t>
      </w:r>
      <w:r>
        <w:rPr>
          <w:rFonts w:ascii="宋体" w:hAnsi="宋体" w:cs="宋体" w:hint="eastAsia"/>
          <w:color w:val="000000"/>
          <w:szCs w:val="21"/>
        </w:rPr>
        <w:t>24</w:t>
      </w:r>
      <w:r>
        <w:rPr>
          <w:rFonts w:ascii="宋体" w:hAnsi="宋体" w:cs="宋体" w:hint="eastAsia"/>
          <w:color w:val="000000"/>
          <w:szCs w:val="21"/>
        </w:rPr>
        <w:t>小时</w:t>
      </w:r>
      <w:r>
        <w:rPr>
          <w:rFonts w:ascii="宋体" w:hAnsi="宋体" w:cs="宋体" w:hint="eastAsia"/>
          <w:color w:val="000000"/>
          <w:szCs w:val="21"/>
          <w:lang w:eastAsia="zh-Hans"/>
        </w:rPr>
        <w:t>内，</w:t>
      </w:r>
      <w:r>
        <w:rPr>
          <w:rFonts w:ascii="宋体" w:hAnsi="宋体" w:cs="宋体" w:hint="eastAsia"/>
          <w:color w:val="000000"/>
          <w:szCs w:val="21"/>
        </w:rPr>
        <w:t>出面协调沟通，</w:t>
      </w:r>
      <w:r>
        <w:rPr>
          <w:rFonts w:ascii="宋体" w:hAnsi="宋体" w:cs="宋体" w:hint="eastAsia"/>
          <w:color w:val="000000"/>
          <w:szCs w:val="21"/>
          <w:lang w:eastAsia="zh-Hans"/>
        </w:rPr>
        <w:t>妥善处理</w:t>
      </w:r>
      <w:r>
        <w:rPr>
          <w:rFonts w:ascii="宋体" w:hAnsi="宋体" w:cs="宋体" w:hint="eastAsia"/>
          <w:color w:val="000000"/>
          <w:szCs w:val="21"/>
        </w:rPr>
        <w:t>与第三人间的纠纷，并承担所有</w:t>
      </w:r>
      <w:r>
        <w:rPr>
          <w:rFonts w:ascii="宋体" w:hAnsi="宋体" w:cs="宋体" w:hint="eastAsia"/>
          <w:color w:val="000000"/>
          <w:szCs w:val="21"/>
          <w:lang w:eastAsia="zh-Hans"/>
        </w:rPr>
        <w:t>赔偿相关事宜。如</w:t>
      </w:r>
      <w:r>
        <w:rPr>
          <w:rFonts w:ascii="宋体" w:hAnsi="宋体" w:cs="宋体" w:hint="eastAsia"/>
          <w:color w:val="000000"/>
          <w:szCs w:val="21"/>
        </w:rPr>
        <w:t>乙方</w:t>
      </w:r>
      <w:r>
        <w:rPr>
          <w:rFonts w:ascii="宋体" w:hAnsi="宋体" w:cs="宋体" w:hint="eastAsia"/>
          <w:color w:val="000000"/>
          <w:szCs w:val="21"/>
          <w:lang w:eastAsia="zh-Hans"/>
        </w:rPr>
        <w:t>在前述期限内未能妥善处理相关事宜，</w:t>
      </w:r>
      <w:r>
        <w:rPr>
          <w:rFonts w:ascii="宋体" w:hAnsi="宋体" w:cs="宋体" w:hint="eastAsia"/>
          <w:color w:val="000000"/>
          <w:szCs w:val="21"/>
        </w:rPr>
        <w:t>甲方</w:t>
      </w:r>
      <w:r>
        <w:rPr>
          <w:rFonts w:ascii="宋体" w:hAnsi="宋体" w:cs="宋体" w:hint="eastAsia"/>
          <w:color w:val="000000"/>
          <w:szCs w:val="21"/>
          <w:lang w:eastAsia="zh-Hans"/>
        </w:rPr>
        <w:t>有权自行处理并向</w:t>
      </w:r>
      <w:r>
        <w:rPr>
          <w:rFonts w:ascii="宋体" w:hAnsi="宋体" w:cs="宋体" w:hint="eastAsia"/>
          <w:color w:val="000000"/>
          <w:szCs w:val="21"/>
        </w:rPr>
        <w:t>第三人</w:t>
      </w:r>
      <w:r>
        <w:rPr>
          <w:rFonts w:ascii="宋体" w:hAnsi="宋体" w:cs="宋体" w:hint="eastAsia"/>
          <w:color w:val="000000"/>
          <w:szCs w:val="21"/>
          <w:lang w:eastAsia="zh-Hans"/>
        </w:rPr>
        <w:t>进行先行赔付。</w:t>
      </w:r>
      <w:r>
        <w:rPr>
          <w:rFonts w:ascii="宋体" w:hAnsi="宋体" w:cs="宋体" w:hint="eastAsia"/>
          <w:color w:val="000000"/>
          <w:szCs w:val="21"/>
        </w:rPr>
        <w:t>甲方</w:t>
      </w:r>
      <w:r>
        <w:rPr>
          <w:rFonts w:ascii="宋体" w:hAnsi="宋体" w:cs="宋体" w:hint="eastAsia"/>
          <w:color w:val="000000"/>
          <w:szCs w:val="21"/>
          <w:lang w:eastAsia="zh-Hans"/>
        </w:rPr>
        <w:t>向</w:t>
      </w:r>
      <w:r>
        <w:rPr>
          <w:rFonts w:ascii="宋体" w:hAnsi="宋体" w:cs="宋体" w:hint="eastAsia"/>
          <w:color w:val="000000"/>
          <w:szCs w:val="21"/>
        </w:rPr>
        <w:t>第三人</w:t>
      </w:r>
      <w:r>
        <w:rPr>
          <w:rFonts w:ascii="宋体" w:hAnsi="宋体" w:cs="宋体" w:hint="eastAsia"/>
          <w:color w:val="000000"/>
          <w:szCs w:val="21"/>
          <w:lang w:eastAsia="zh-Hans"/>
        </w:rPr>
        <w:t>先行赔付后，</w:t>
      </w:r>
      <w:r>
        <w:rPr>
          <w:rFonts w:ascii="宋体" w:hAnsi="宋体" w:cs="宋体" w:hint="eastAsia"/>
          <w:color w:val="000000"/>
          <w:szCs w:val="21"/>
        </w:rPr>
        <w:t>乙方</w:t>
      </w:r>
      <w:r>
        <w:rPr>
          <w:rFonts w:ascii="宋体" w:hAnsi="宋体" w:cs="宋体" w:hint="eastAsia"/>
          <w:color w:val="000000"/>
          <w:szCs w:val="21"/>
          <w:lang w:eastAsia="zh-Hans"/>
        </w:rPr>
        <w:t>应在收到</w:t>
      </w:r>
      <w:r>
        <w:rPr>
          <w:rFonts w:ascii="宋体" w:hAnsi="宋体" w:cs="宋体" w:hint="eastAsia"/>
          <w:color w:val="000000"/>
          <w:szCs w:val="21"/>
        </w:rPr>
        <w:t>甲方</w:t>
      </w:r>
      <w:r>
        <w:rPr>
          <w:rFonts w:ascii="宋体" w:hAnsi="宋体" w:cs="宋体" w:hint="eastAsia"/>
          <w:color w:val="000000"/>
          <w:szCs w:val="21"/>
          <w:lang w:eastAsia="zh-Hans"/>
        </w:rPr>
        <w:t>书面通知后</w:t>
      </w:r>
      <w:r>
        <w:rPr>
          <w:rFonts w:ascii="宋体" w:hAnsi="宋体" w:cs="宋体" w:hint="eastAsia"/>
          <w:color w:val="000000"/>
          <w:szCs w:val="21"/>
        </w:rPr>
        <w:t>5</w:t>
      </w:r>
      <w:r>
        <w:rPr>
          <w:rFonts w:ascii="宋体" w:hAnsi="宋体" w:cs="宋体" w:hint="eastAsia"/>
          <w:color w:val="000000"/>
          <w:szCs w:val="21"/>
          <w:lang w:eastAsia="zh-Hans"/>
        </w:rPr>
        <w:t>天内向</w:t>
      </w:r>
      <w:r>
        <w:rPr>
          <w:rFonts w:ascii="宋体" w:hAnsi="宋体" w:cs="宋体" w:hint="eastAsia"/>
          <w:color w:val="000000"/>
          <w:szCs w:val="21"/>
        </w:rPr>
        <w:t>甲方</w:t>
      </w:r>
      <w:r>
        <w:rPr>
          <w:rFonts w:ascii="宋体" w:hAnsi="宋体" w:cs="宋体" w:hint="eastAsia"/>
          <w:color w:val="000000"/>
          <w:szCs w:val="21"/>
          <w:lang w:eastAsia="zh-Hans"/>
        </w:rPr>
        <w:t>进行赔付，赔付金额包括但不限于</w:t>
      </w:r>
      <w:r>
        <w:rPr>
          <w:rFonts w:ascii="宋体" w:hAnsi="宋体" w:cs="宋体" w:hint="eastAsia"/>
          <w:color w:val="000000"/>
          <w:szCs w:val="21"/>
        </w:rPr>
        <w:t>甲方</w:t>
      </w:r>
      <w:r>
        <w:rPr>
          <w:rFonts w:ascii="宋体" w:hAnsi="宋体" w:cs="宋体" w:hint="eastAsia"/>
          <w:color w:val="000000"/>
          <w:szCs w:val="21"/>
          <w:lang w:eastAsia="zh-Hans"/>
        </w:rPr>
        <w:t>为此支出的赔偿款、和解金额、律师费用、诉讼费、仲裁费、保全费、公证费等，</w:t>
      </w:r>
      <w:r>
        <w:rPr>
          <w:rFonts w:ascii="宋体" w:hAnsi="宋体" w:cs="宋体" w:hint="eastAsia"/>
          <w:color w:val="000000"/>
          <w:szCs w:val="21"/>
        </w:rPr>
        <w:t>乙方</w:t>
      </w:r>
      <w:r>
        <w:rPr>
          <w:rFonts w:ascii="宋体" w:hAnsi="宋体" w:cs="宋体" w:hint="eastAsia"/>
          <w:color w:val="000000"/>
          <w:szCs w:val="21"/>
          <w:lang w:eastAsia="zh-Hans"/>
        </w:rPr>
        <w:t>无条件认可</w:t>
      </w:r>
      <w:r>
        <w:rPr>
          <w:rFonts w:ascii="宋体" w:hAnsi="宋体" w:cs="宋体" w:hint="eastAsia"/>
          <w:color w:val="000000"/>
          <w:szCs w:val="21"/>
        </w:rPr>
        <w:t>甲方</w:t>
      </w:r>
      <w:r>
        <w:rPr>
          <w:rFonts w:ascii="宋体" w:hAnsi="宋体" w:cs="宋体" w:hint="eastAsia"/>
          <w:color w:val="000000"/>
          <w:szCs w:val="21"/>
          <w:lang w:eastAsia="zh-Hans"/>
        </w:rPr>
        <w:t>先行赔付款项金</w:t>
      </w:r>
      <w:r>
        <w:rPr>
          <w:rFonts w:ascii="宋体" w:hAnsi="宋体" w:cs="宋体" w:hint="eastAsia"/>
          <w:color w:val="000000"/>
          <w:szCs w:val="21"/>
          <w:lang w:eastAsia="zh-Hans"/>
        </w:rPr>
        <w:t>额。</w:t>
      </w:r>
    </w:p>
    <w:p w14:paraId="41F8AB7F" w14:textId="77777777" w:rsidR="00AE460E" w:rsidRDefault="003B6B11">
      <w:pPr>
        <w:spacing w:line="360" w:lineRule="auto"/>
        <w:ind w:firstLineChars="200" w:firstLine="420"/>
        <w:rPr>
          <w:rFonts w:ascii="宋体" w:hAnsi="宋体" w:cs="宋体"/>
          <w:color w:val="000000"/>
          <w:szCs w:val="21"/>
          <w:lang w:eastAsia="zh-Hans"/>
        </w:rPr>
      </w:pPr>
      <w:r>
        <w:rPr>
          <w:rFonts w:ascii="宋体" w:hAnsi="宋体" w:cs="宋体" w:hint="eastAsia"/>
          <w:color w:val="000000"/>
          <w:szCs w:val="21"/>
        </w:rPr>
        <w:t>若因乙方所提供的货物或服务原因</w:t>
      </w:r>
      <w:proofErr w:type="gramStart"/>
      <w:r>
        <w:rPr>
          <w:rFonts w:ascii="宋体" w:hAnsi="宋体" w:cs="宋体" w:hint="eastAsia"/>
          <w:color w:val="000000"/>
          <w:szCs w:val="21"/>
        </w:rPr>
        <w:t>导致导致</w:t>
      </w:r>
      <w:proofErr w:type="gramEnd"/>
      <w:r>
        <w:rPr>
          <w:rFonts w:ascii="宋体" w:hAnsi="宋体" w:cs="宋体" w:hint="eastAsia"/>
          <w:color w:val="000000"/>
          <w:szCs w:val="21"/>
        </w:rPr>
        <w:t>舆情发生等风险，由乙方出面进行公关处理，处理方案应提前报备甲方同意后实施。若乙方未及时处理舆情等问题，可由甲方先行处理，甲方先行处理问题后所产生的费用，乙方</w:t>
      </w:r>
      <w:r>
        <w:rPr>
          <w:rFonts w:ascii="宋体" w:hAnsi="宋体" w:cs="宋体" w:hint="eastAsia"/>
          <w:color w:val="000000"/>
          <w:szCs w:val="21"/>
          <w:lang w:eastAsia="zh-Hans"/>
        </w:rPr>
        <w:t>无条件认可</w:t>
      </w:r>
      <w:r>
        <w:rPr>
          <w:rFonts w:ascii="宋体" w:hAnsi="宋体" w:cs="宋体" w:hint="eastAsia"/>
          <w:color w:val="000000"/>
          <w:szCs w:val="21"/>
        </w:rPr>
        <w:t>甲方</w:t>
      </w:r>
      <w:r>
        <w:rPr>
          <w:rFonts w:ascii="宋体" w:hAnsi="宋体" w:cs="宋体" w:hint="eastAsia"/>
          <w:color w:val="000000"/>
          <w:szCs w:val="21"/>
          <w:lang w:eastAsia="zh-Hans"/>
        </w:rPr>
        <w:t>先行赔付款项金额。</w:t>
      </w:r>
    </w:p>
    <w:p w14:paraId="34919B9E" w14:textId="77777777" w:rsidR="00AE460E" w:rsidRDefault="00AE460E">
      <w:pPr>
        <w:rPr>
          <w:rFonts w:ascii="宋体" w:hAnsi="宋体"/>
          <w:b/>
          <w:sz w:val="48"/>
          <w:szCs w:val="48"/>
        </w:rPr>
      </w:pPr>
    </w:p>
    <w:p w14:paraId="06AC567E" w14:textId="77777777" w:rsidR="00AE460E" w:rsidRDefault="003B6B11">
      <w:pPr>
        <w:rPr>
          <w:rFonts w:ascii="宋体" w:hAnsi="宋体"/>
          <w:b/>
          <w:sz w:val="48"/>
          <w:szCs w:val="48"/>
        </w:rPr>
      </w:pPr>
      <w:r>
        <w:rPr>
          <w:rFonts w:ascii="宋体" w:hAnsi="宋体" w:hint="eastAsia"/>
          <w:b/>
          <w:sz w:val="48"/>
          <w:szCs w:val="48"/>
        </w:rPr>
        <w:br w:type="page"/>
      </w:r>
    </w:p>
    <w:p w14:paraId="620FF03E" w14:textId="77777777" w:rsidR="00AE460E" w:rsidRDefault="003B6B11">
      <w:pPr>
        <w:ind w:firstLineChars="599" w:firstLine="2886"/>
        <w:rPr>
          <w:rFonts w:ascii="宋体" w:hAnsi="宋体"/>
          <w:b/>
          <w:sz w:val="48"/>
          <w:szCs w:val="48"/>
        </w:rPr>
      </w:pPr>
      <w:r>
        <w:rPr>
          <w:rFonts w:ascii="宋体" w:hAnsi="宋体" w:hint="eastAsia"/>
          <w:b/>
          <w:sz w:val="48"/>
          <w:szCs w:val="48"/>
        </w:rPr>
        <w:t>1.</w:t>
      </w:r>
      <w:r>
        <w:rPr>
          <w:rFonts w:ascii="宋体" w:hAnsi="宋体" w:hint="eastAsia"/>
          <w:b/>
          <w:sz w:val="48"/>
          <w:szCs w:val="48"/>
        </w:rPr>
        <w:t>报价表</w:t>
      </w:r>
    </w:p>
    <w:p w14:paraId="01E3E405" w14:textId="77777777" w:rsidR="00AE460E" w:rsidRDefault="00AE460E">
      <w:pPr>
        <w:spacing w:line="360" w:lineRule="auto"/>
        <w:rPr>
          <w:rFonts w:ascii="宋体" w:hAnsi="宋体"/>
          <w:szCs w:val="21"/>
        </w:rPr>
      </w:pPr>
    </w:p>
    <w:p w14:paraId="1D673E6C" w14:textId="77777777" w:rsidR="00AE460E" w:rsidRDefault="003B6B11">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w:t>
      </w:r>
    </w:p>
    <w:p w14:paraId="4DD6749B" w14:textId="77777777" w:rsidR="00AE460E" w:rsidRDefault="003B6B11">
      <w:pPr>
        <w:spacing w:line="360" w:lineRule="auto"/>
        <w:rPr>
          <w:rFonts w:ascii="宋体" w:hAnsi="宋体"/>
          <w:szCs w:val="21"/>
        </w:rPr>
      </w:pPr>
      <w:r>
        <w:rPr>
          <w:rFonts w:ascii="宋体" w:hAnsi="宋体" w:hint="eastAsia"/>
          <w:szCs w:val="21"/>
        </w:rPr>
        <w:t>联系人及电话：</w:t>
      </w:r>
      <w:r>
        <w:rPr>
          <w:rFonts w:ascii="宋体" w:hAnsi="宋体" w:hint="eastAsia"/>
          <w:szCs w:val="21"/>
          <w:u w:val="single"/>
        </w:rPr>
        <w:t xml:space="preserve">                        </w:t>
      </w:r>
      <w:r>
        <w:rPr>
          <w:rFonts w:ascii="宋体" w:hAnsi="宋体" w:hint="eastAsia"/>
          <w:szCs w:val="21"/>
        </w:rPr>
        <w:t xml:space="preserve">   </w:t>
      </w:r>
    </w:p>
    <w:p w14:paraId="5CE5DE8E" w14:textId="77777777" w:rsidR="00AE460E" w:rsidRDefault="003B6B11">
      <w:pPr>
        <w:spacing w:line="360" w:lineRule="auto"/>
        <w:rPr>
          <w:rFonts w:ascii="宋体" w:hAnsi="宋体"/>
          <w:szCs w:val="21"/>
        </w:rPr>
      </w:pPr>
      <w:r>
        <w:rPr>
          <w:rFonts w:ascii="宋体" w:hAnsi="宋体" w:hint="eastAsia"/>
          <w:szCs w:val="21"/>
        </w:rPr>
        <w:t>服务时间：</w:t>
      </w:r>
      <w:r>
        <w:rPr>
          <w:rFonts w:ascii="宋体" w:hAnsi="宋体" w:hint="eastAsia"/>
          <w:szCs w:val="21"/>
          <w:u w:val="single"/>
        </w:rPr>
        <w:t xml:space="preserve">                        </w:t>
      </w:r>
      <w:r>
        <w:rPr>
          <w:rFonts w:ascii="宋体" w:hAnsi="宋体" w:hint="eastAsia"/>
          <w:szCs w:val="21"/>
        </w:rPr>
        <w:t xml:space="preserve">  </w:t>
      </w:r>
    </w:p>
    <w:p w14:paraId="2D55D035" w14:textId="77777777" w:rsidR="00AE460E" w:rsidRDefault="003B6B11">
      <w:pPr>
        <w:spacing w:line="360" w:lineRule="auto"/>
        <w:rPr>
          <w:rFonts w:ascii="宋体" w:hAnsi="宋体"/>
          <w:szCs w:val="21"/>
        </w:rPr>
      </w:pPr>
      <w:r>
        <w:rPr>
          <w:rFonts w:ascii="宋体" w:hAnsi="宋体" w:hint="eastAsia"/>
          <w:szCs w:val="21"/>
        </w:rPr>
        <w:t>服务地址：</w:t>
      </w:r>
      <w:r>
        <w:rPr>
          <w:rFonts w:ascii="宋体" w:hAnsi="宋体" w:hint="eastAsia"/>
          <w:szCs w:val="21"/>
        </w:rPr>
        <w:t xml:space="preserve"> </w:t>
      </w:r>
      <w:r>
        <w:rPr>
          <w:rFonts w:ascii="宋体" w:hAnsi="宋体" w:hint="eastAsia"/>
          <w:szCs w:val="21"/>
          <w:u w:val="single"/>
        </w:rPr>
        <w:t xml:space="preserve">                        </w:t>
      </w:r>
    </w:p>
    <w:p w14:paraId="4BB82C28" w14:textId="77777777" w:rsidR="00AE460E" w:rsidRDefault="00AE460E">
      <w:pPr>
        <w:spacing w:line="360" w:lineRule="auto"/>
        <w:rPr>
          <w:rFonts w:ascii="宋体" w:hAnsi="宋体"/>
          <w:szCs w:val="21"/>
        </w:rPr>
      </w:pPr>
    </w:p>
    <w:p w14:paraId="477C6CFA" w14:textId="77777777" w:rsidR="00AE460E" w:rsidRDefault="00AE460E">
      <w:pPr>
        <w:spacing w:line="360" w:lineRule="auto"/>
        <w:rPr>
          <w:rFonts w:ascii="宋体" w:hAnsi="宋体"/>
          <w:szCs w:val="21"/>
        </w:rPr>
      </w:pPr>
    </w:p>
    <w:p w14:paraId="7AAFD24A" w14:textId="77777777" w:rsidR="00AE460E" w:rsidRDefault="003B6B11">
      <w:pPr>
        <w:spacing w:line="360" w:lineRule="auto"/>
        <w:jc w:val="right"/>
        <w:rPr>
          <w:rFonts w:ascii="宋体" w:hAnsi="宋体"/>
          <w:szCs w:val="21"/>
        </w:rPr>
      </w:pPr>
      <w:r>
        <w:rPr>
          <w:rFonts w:ascii="宋体" w:hAnsi="宋体" w:hint="eastAsia"/>
          <w:bCs/>
          <w:snapToGrid w:val="0"/>
        </w:rPr>
        <w:t xml:space="preserve">        </w:t>
      </w:r>
      <w:r>
        <w:rPr>
          <w:rFonts w:ascii="宋体" w:hAnsi="宋体" w:hint="eastAsia"/>
          <w:bCs/>
          <w:snapToGrid w:val="0"/>
        </w:rPr>
        <w:t>货币单位：人民币元</w:t>
      </w:r>
    </w:p>
    <w:p w14:paraId="09A75BA5" w14:textId="77777777" w:rsidR="00AE460E" w:rsidRDefault="00AE460E">
      <w:pPr>
        <w:spacing w:line="20" w:lineRule="exact"/>
        <w:rPr>
          <w:rFonts w:ascii="宋体" w:hAnsi="宋体"/>
          <w:color w:val="0000FF"/>
          <w:szCs w:val="21"/>
          <w:u w:val="single"/>
        </w:rPr>
      </w:pPr>
    </w:p>
    <w:tbl>
      <w:tblPr>
        <w:tblW w:w="11341" w:type="dxa"/>
        <w:tblInd w:w="-15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32"/>
        <w:gridCol w:w="444"/>
        <w:gridCol w:w="2016"/>
        <w:gridCol w:w="1244"/>
        <w:gridCol w:w="1418"/>
        <w:gridCol w:w="1418"/>
        <w:gridCol w:w="1276"/>
        <w:gridCol w:w="1276"/>
        <w:gridCol w:w="1417"/>
      </w:tblGrid>
      <w:tr w:rsidR="00AE460E" w14:paraId="2CF63BEA" w14:textId="77777777">
        <w:trPr>
          <w:trHeight w:val="546"/>
        </w:trPr>
        <w:tc>
          <w:tcPr>
            <w:tcW w:w="832" w:type="dxa"/>
            <w:vAlign w:val="center"/>
          </w:tcPr>
          <w:p w14:paraId="5369D76F" w14:textId="77777777" w:rsidR="00AE460E" w:rsidRDefault="003B6B11">
            <w:pPr>
              <w:jc w:val="center"/>
              <w:rPr>
                <w:szCs w:val="21"/>
              </w:rPr>
            </w:pPr>
            <w:r>
              <w:rPr>
                <w:rFonts w:hint="eastAsia"/>
                <w:szCs w:val="21"/>
              </w:rPr>
              <w:t>序号</w:t>
            </w:r>
          </w:p>
        </w:tc>
        <w:tc>
          <w:tcPr>
            <w:tcW w:w="2460" w:type="dxa"/>
            <w:gridSpan w:val="2"/>
            <w:vAlign w:val="center"/>
          </w:tcPr>
          <w:p w14:paraId="194962E6" w14:textId="77777777" w:rsidR="00AE460E" w:rsidRDefault="003B6B11">
            <w:pPr>
              <w:jc w:val="center"/>
              <w:rPr>
                <w:szCs w:val="21"/>
              </w:rPr>
            </w:pPr>
            <w:r>
              <w:rPr>
                <w:rFonts w:hint="eastAsia"/>
                <w:szCs w:val="21"/>
              </w:rPr>
              <w:t>服务名称</w:t>
            </w:r>
          </w:p>
        </w:tc>
        <w:tc>
          <w:tcPr>
            <w:tcW w:w="1244" w:type="dxa"/>
            <w:vAlign w:val="center"/>
          </w:tcPr>
          <w:p w14:paraId="72E619B6" w14:textId="77777777" w:rsidR="00AE460E" w:rsidRDefault="003B6B11">
            <w:pPr>
              <w:jc w:val="center"/>
              <w:rPr>
                <w:rFonts w:ascii="宋体" w:hAnsi="宋体"/>
                <w:szCs w:val="21"/>
              </w:rPr>
            </w:pPr>
            <w:r>
              <w:rPr>
                <w:rFonts w:ascii="宋体" w:hAnsi="宋体" w:hint="eastAsia"/>
                <w:szCs w:val="21"/>
              </w:rPr>
              <w:t>数量</w:t>
            </w:r>
          </w:p>
        </w:tc>
        <w:tc>
          <w:tcPr>
            <w:tcW w:w="1418" w:type="dxa"/>
            <w:vAlign w:val="center"/>
          </w:tcPr>
          <w:p w14:paraId="7EB1A720" w14:textId="77777777" w:rsidR="00AE460E" w:rsidRDefault="003B6B11">
            <w:pPr>
              <w:jc w:val="center"/>
              <w:rPr>
                <w:rFonts w:ascii="宋体" w:hAnsi="宋体"/>
                <w:szCs w:val="21"/>
              </w:rPr>
            </w:pPr>
            <w:r>
              <w:rPr>
                <w:rFonts w:ascii="宋体" w:hAnsi="宋体" w:hint="eastAsia"/>
                <w:szCs w:val="21"/>
              </w:rPr>
              <w:t>无</w:t>
            </w:r>
            <w:proofErr w:type="gramStart"/>
            <w:r>
              <w:rPr>
                <w:rFonts w:ascii="宋体" w:hAnsi="宋体" w:hint="eastAsia"/>
                <w:szCs w:val="21"/>
              </w:rPr>
              <w:t>税单价</w:t>
            </w:r>
            <w:proofErr w:type="gramEnd"/>
          </w:p>
        </w:tc>
        <w:tc>
          <w:tcPr>
            <w:tcW w:w="1418" w:type="dxa"/>
            <w:vAlign w:val="center"/>
          </w:tcPr>
          <w:p w14:paraId="4684FF9F" w14:textId="77777777" w:rsidR="00AE460E" w:rsidRDefault="003B6B11">
            <w:pPr>
              <w:jc w:val="center"/>
              <w:rPr>
                <w:szCs w:val="21"/>
              </w:rPr>
            </w:pPr>
            <w:r>
              <w:rPr>
                <w:rFonts w:ascii="宋体" w:hAnsi="宋体" w:hint="eastAsia"/>
                <w:szCs w:val="21"/>
              </w:rPr>
              <w:t>税率（</w:t>
            </w:r>
            <w:r>
              <w:rPr>
                <w:rFonts w:ascii="宋体" w:hAnsi="宋体" w:hint="eastAsia"/>
                <w:szCs w:val="21"/>
              </w:rPr>
              <w:t>%</w:t>
            </w:r>
            <w:r>
              <w:rPr>
                <w:rFonts w:ascii="宋体" w:hAnsi="宋体" w:hint="eastAsia"/>
                <w:szCs w:val="21"/>
              </w:rPr>
              <w:t>）</w:t>
            </w:r>
          </w:p>
        </w:tc>
        <w:tc>
          <w:tcPr>
            <w:tcW w:w="1276" w:type="dxa"/>
            <w:vAlign w:val="center"/>
          </w:tcPr>
          <w:p w14:paraId="027AED1C" w14:textId="77777777" w:rsidR="00AE460E" w:rsidRDefault="003B6B11">
            <w:pPr>
              <w:jc w:val="center"/>
              <w:rPr>
                <w:rFonts w:ascii="宋体" w:hAnsi="宋体"/>
                <w:szCs w:val="21"/>
              </w:rPr>
            </w:pPr>
            <w:r>
              <w:rPr>
                <w:rFonts w:ascii="宋体" w:hAnsi="宋体"/>
                <w:szCs w:val="21"/>
              </w:rPr>
              <w:t>含</w:t>
            </w:r>
            <w:proofErr w:type="gramStart"/>
            <w:r>
              <w:rPr>
                <w:rFonts w:ascii="宋体" w:hAnsi="宋体"/>
                <w:szCs w:val="21"/>
              </w:rPr>
              <w:t>税单价</w:t>
            </w:r>
            <w:proofErr w:type="gramEnd"/>
          </w:p>
        </w:tc>
        <w:tc>
          <w:tcPr>
            <w:tcW w:w="1276" w:type="dxa"/>
            <w:vAlign w:val="center"/>
          </w:tcPr>
          <w:p w14:paraId="586D731D" w14:textId="77777777" w:rsidR="00AE460E" w:rsidRDefault="003B6B11">
            <w:pPr>
              <w:jc w:val="center"/>
              <w:rPr>
                <w:szCs w:val="21"/>
              </w:rPr>
            </w:pPr>
            <w:r>
              <w:rPr>
                <w:rFonts w:ascii="宋体" w:hAnsi="宋体" w:hint="eastAsia"/>
                <w:szCs w:val="21"/>
              </w:rPr>
              <w:t>合计</w:t>
            </w:r>
          </w:p>
        </w:tc>
        <w:tc>
          <w:tcPr>
            <w:tcW w:w="1417" w:type="dxa"/>
            <w:vAlign w:val="center"/>
          </w:tcPr>
          <w:p w14:paraId="207023F6" w14:textId="77777777" w:rsidR="00AE460E" w:rsidRDefault="003B6B11">
            <w:pPr>
              <w:ind w:firstLineChars="100" w:firstLine="210"/>
              <w:jc w:val="center"/>
              <w:rPr>
                <w:szCs w:val="21"/>
              </w:rPr>
            </w:pPr>
            <w:r>
              <w:rPr>
                <w:rFonts w:hint="eastAsia"/>
                <w:szCs w:val="21"/>
              </w:rPr>
              <w:t>备注</w:t>
            </w:r>
          </w:p>
        </w:tc>
      </w:tr>
      <w:tr w:rsidR="00AE460E" w14:paraId="2853257E" w14:textId="77777777">
        <w:trPr>
          <w:trHeight w:val="546"/>
        </w:trPr>
        <w:tc>
          <w:tcPr>
            <w:tcW w:w="832" w:type="dxa"/>
            <w:vAlign w:val="center"/>
          </w:tcPr>
          <w:p w14:paraId="09D51B4D" w14:textId="77777777" w:rsidR="00AE460E" w:rsidRDefault="003B6B11">
            <w:pPr>
              <w:jc w:val="center"/>
              <w:rPr>
                <w:szCs w:val="21"/>
              </w:rPr>
            </w:pPr>
            <w:r>
              <w:rPr>
                <w:rFonts w:hint="eastAsia"/>
                <w:szCs w:val="21"/>
              </w:rPr>
              <w:t>1</w:t>
            </w:r>
          </w:p>
        </w:tc>
        <w:tc>
          <w:tcPr>
            <w:tcW w:w="2460" w:type="dxa"/>
            <w:gridSpan w:val="2"/>
            <w:vAlign w:val="center"/>
          </w:tcPr>
          <w:p w14:paraId="79E0A727" w14:textId="6F9C5748" w:rsidR="00AE460E" w:rsidRDefault="003B6B11">
            <w:pPr>
              <w:jc w:val="center"/>
              <w:rPr>
                <w:szCs w:val="21"/>
              </w:rPr>
            </w:pPr>
            <w:r>
              <w:rPr>
                <w:rFonts w:hint="eastAsia"/>
                <w:szCs w:val="21"/>
              </w:rPr>
              <w:t>智慧养老</w:t>
            </w:r>
            <w:bookmarkStart w:id="2" w:name="_GoBack"/>
            <w:bookmarkEnd w:id="2"/>
            <w:r>
              <w:rPr>
                <w:rFonts w:hint="eastAsia"/>
                <w:szCs w:val="21"/>
              </w:rPr>
              <w:t>关爱设备维保服务</w:t>
            </w:r>
          </w:p>
        </w:tc>
        <w:tc>
          <w:tcPr>
            <w:tcW w:w="1244" w:type="dxa"/>
            <w:vAlign w:val="center"/>
          </w:tcPr>
          <w:p w14:paraId="3A2661AD" w14:textId="77777777" w:rsidR="00AE460E" w:rsidRDefault="003B6B11">
            <w:pPr>
              <w:jc w:val="center"/>
              <w:rPr>
                <w:szCs w:val="21"/>
              </w:rPr>
            </w:pPr>
            <w:r>
              <w:rPr>
                <w:szCs w:val="21"/>
              </w:rPr>
              <w:t>项</w:t>
            </w:r>
          </w:p>
        </w:tc>
        <w:tc>
          <w:tcPr>
            <w:tcW w:w="1418" w:type="dxa"/>
            <w:vAlign w:val="center"/>
          </w:tcPr>
          <w:p w14:paraId="7CE59300" w14:textId="77777777" w:rsidR="00AE460E" w:rsidRDefault="00AE460E">
            <w:pPr>
              <w:jc w:val="center"/>
              <w:rPr>
                <w:szCs w:val="21"/>
              </w:rPr>
            </w:pPr>
          </w:p>
        </w:tc>
        <w:tc>
          <w:tcPr>
            <w:tcW w:w="1418" w:type="dxa"/>
            <w:vAlign w:val="center"/>
          </w:tcPr>
          <w:p w14:paraId="5F7B86A8" w14:textId="77777777" w:rsidR="00AE460E" w:rsidRDefault="00AE460E">
            <w:pPr>
              <w:jc w:val="center"/>
              <w:rPr>
                <w:szCs w:val="21"/>
              </w:rPr>
            </w:pPr>
          </w:p>
        </w:tc>
        <w:tc>
          <w:tcPr>
            <w:tcW w:w="1276" w:type="dxa"/>
            <w:vAlign w:val="center"/>
          </w:tcPr>
          <w:p w14:paraId="2DED2259" w14:textId="77777777" w:rsidR="00AE460E" w:rsidRDefault="00AE460E">
            <w:pPr>
              <w:jc w:val="center"/>
              <w:rPr>
                <w:szCs w:val="21"/>
              </w:rPr>
            </w:pPr>
          </w:p>
        </w:tc>
        <w:tc>
          <w:tcPr>
            <w:tcW w:w="1276" w:type="dxa"/>
            <w:vAlign w:val="center"/>
          </w:tcPr>
          <w:p w14:paraId="51B4D114" w14:textId="77777777" w:rsidR="00AE460E" w:rsidRDefault="00AE460E">
            <w:pPr>
              <w:jc w:val="center"/>
              <w:rPr>
                <w:szCs w:val="21"/>
              </w:rPr>
            </w:pPr>
          </w:p>
        </w:tc>
        <w:tc>
          <w:tcPr>
            <w:tcW w:w="1417" w:type="dxa"/>
            <w:vAlign w:val="center"/>
          </w:tcPr>
          <w:p w14:paraId="04F8BCD0" w14:textId="77777777" w:rsidR="00AE460E" w:rsidRDefault="00AE460E">
            <w:pPr>
              <w:jc w:val="center"/>
              <w:rPr>
                <w:szCs w:val="21"/>
              </w:rPr>
            </w:pPr>
          </w:p>
        </w:tc>
      </w:tr>
      <w:tr w:rsidR="00AE460E" w14:paraId="37CB302D" w14:textId="77777777">
        <w:trPr>
          <w:trHeight w:val="546"/>
        </w:trPr>
        <w:tc>
          <w:tcPr>
            <w:tcW w:w="832" w:type="dxa"/>
            <w:vAlign w:val="center"/>
          </w:tcPr>
          <w:p w14:paraId="7BBFBE51" w14:textId="77777777" w:rsidR="00AE460E" w:rsidRDefault="003B6B11">
            <w:pPr>
              <w:jc w:val="center"/>
              <w:rPr>
                <w:szCs w:val="21"/>
              </w:rPr>
            </w:pPr>
            <w:r>
              <w:rPr>
                <w:rFonts w:hint="eastAsia"/>
                <w:szCs w:val="21"/>
              </w:rPr>
              <w:t>2</w:t>
            </w:r>
          </w:p>
        </w:tc>
        <w:tc>
          <w:tcPr>
            <w:tcW w:w="2460" w:type="dxa"/>
            <w:gridSpan w:val="2"/>
            <w:vAlign w:val="center"/>
          </w:tcPr>
          <w:p w14:paraId="1C1DEFB6" w14:textId="77777777" w:rsidR="00AE460E" w:rsidRDefault="00AE460E">
            <w:pPr>
              <w:jc w:val="center"/>
              <w:rPr>
                <w:szCs w:val="21"/>
              </w:rPr>
            </w:pPr>
          </w:p>
        </w:tc>
        <w:tc>
          <w:tcPr>
            <w:tcW w:w="1244" w:type="dxa"/>
            <w:vAlign w:val="center"/>
          </w:tcPr>
          <w:p w14:paraId="0679D7F9" w14:textId="77777777" w:rsidR="00AE460E" w:rsidRDefault="00AE460E">
            <w:pPr>
              <w:jc w:val="center"/>
              <w:rPr>
                <w:szCs w:val="21"/>
              </w:rPr>
            </w:pPr>
          </w:p>
        </w:tc>
        <w:tc>
          <w:tcPr>
            <w:tcW w:w="1418" w:type="dxa"/>
            <w:vAlign w:val="center"/>
          </w:tcPr>
          <w:p w14:paraId="41094895" w14:textId="77777777" w:rsidR="00AE460E" w:rsidRDefault="00AE460E">
            <w:pPr>
              <w:jc w:val="center"/>
              <w:rPr>
                <w:szCs w:val="21"/>
              </w:rPr>
            </w:pPr>
          </w:p>
        </w:tc>
        <w:tc>
          <w:tcPr>
            <w:tcW w:w="1418" w:type="dxa"/>
            <w:vAlign w:val="center"/>
          </w:tcPr>
          <w:p w14:paraId="68F8CFB1" w14:textId="77777777" w:rsidR="00AE460E" w:rsidRDefault="00AE460E">
            <w:pPr>
              <w:jc w:val="center"/>
              <w:rPr>
                <w:szCs w:val="21"/>
              </w:rPr>
            </w:pPr>
          </w:p>
        </w:tc>
        <w:tc>
          <w:tcPr>
            <w:tcW w:w="1276" w:type="dxa"/>
            <w:vAlign w:val="center"/>
          </w:tcPr>
          <w:p w14:paraId="5B86B916" w14:textId="77777777" w:rsidR="00AE460E" w:rsidRDefault="00AE460E">
            <w:pPr>
              <w:jc w:val="center"/>
              <w:rPr>
                <w:szCs w:val="21"/>
              </w:rPr>
            </w:pPr>
          </w:p>
        </w:tc>
        <w:tc>
          <w:tcPr>
            <w:tcW w:w="1276" w:type="dxa"/>
            <w:vAlign w:val="center"/>
          </w:tcPr>
          <w:p w14:paraId="0DB1F0B3" w14:textId="77777777" w:rsidR="00AE460E" w:rsidRDefault="00AE460E">
            <w:pPr>
              <w:jc w:val="center"/>
              <w:rPr>
                <w:szCs w:val="21"/>
              </w:rPr>
            </w:pPr>
          </w:p>
        </w:tc>
        <w:tc>
          <w:tcPr>
            <w:tcW w:w="1417" w:type="dxa"/>
            <w:vAlign w:val="center"/>
          </w:tcPr>
          <w:p w14:paraId="5208E5F8" w14:textId="77777777" w:rsidR="00AE460E" w:rsidRDefault="00AE460E">
            <w:pPr>
              <w:jc w:val="center"/>
              <w:rPr>
                <w:szCs w:val="21"/>
              </w:rPr>
            </w:pPr>
          </w:p>
        </w:tc>
      </w:tr>
      <w:tr w:rsidR="00AE460E" w14:paraId="6A0B9EF5" w14:textId="77777777">
        <w:trPr>
          <w:trHeight w:val="546"/>
        </w:trPr>
        <w:tc>
          <w:tcPr>
            <w:tcW w:w="832" w:type="dxa"/>
            <w:vAlign w:val="center"/>
          </w:tcPr>
          <w:p w14:paraId="29F35A9B" w14:textId="77777777" w:rsidR="00AE460E" w:rsidRDefault="003B6B11">
            <w:pPr>
              <w:jc w:val="center"/>
              <w:rPr>
                <w:szCs w:val="21"/>
              </w:rPr>
            </w:pPr>
            <w:r>
              <w:rPr>
                <w:rFonts w:hint="eastAsia"/>
                <w:szCs w:val="21"/>
              </w:rPr>
              <w:t>3</w:t>
            </w:r>
          </w:p>
        </w:tc>
        <w:tc>
          <w:tcPr>
            <w:tcW w:w="2460" w:type="dxa"/>
            <w:gridSpan w:val="2"/>
            <w:vAlign w:val="center"/>
          </w:tcPr>
          <w:p w14:paraId="6A3739E4" w14:textId="77777777" w:rsidR="00AE460E" w:rsidRDefault="00AE460E">
            <w:pPr>
              <w:jc w:val="center"/>
              <w:rPr>
                <w:szCs w:val="21"/>
              </w:rPr>
            </w:pPr>
          </w:p>
        </w:tc>
        <w:tc>
          <w:tcPr>
            <w:tcW w:w="1244" w:type="dxa"/>
            <w:vAlign w:val="center"/>
          </w:tcPr>
          <w:p w14:paraId="7BE34A2D" w14:textId="77777777" w:rsidR="00AE460E" w:rsidRDefault="00AE460E">
            <w:pPr>
              <w:jc w:val="center"/>
              <w:rPr>
                <w:szCs w:val="21"/>
              </w:rPr>
            </w:pPr>
          </w:p>
        </w:tc>
        <w:tc>
          <w:tcPr>
            <w:tcW w:w="1418" w:type="dxa"/>
            <w:vAlign w:val="center"/>
          </w:tcPr>
          <w:p w14:paraId="4F46F913" w14:textId="77777777" w:rsidR="00AE460E" w:rsidRDefault="00AE460E">
            <w:pPr>
              <w:jc w:val="center"/>
              <w:rPr>
                <w:szCs w:val="21"/>
              </w:rPr>
            </w:pPr>
          </w:p>
        </w:tc>
        <w:tc>
          <w:tcPr>
            <w:tcW w:w="1418" w:type="dxa"/>
            <w:vAlign w:val="center"/>
          </w:tcPr>
          <w:p w14:paraId="64FD8FF9" w14:textId="77777777" w:rsidR="00AE460E" w:rsidRDefault="00AE460E">
            <w:pPr>
              <w:jc w:val="center"/>
              <w:rPr>
                <w:szCs w:val="21"/>
              </w:rPr>
            </w:pPr>
          </w:p>
        </w:tc>
        <w:tc>
          <w:tcPr>
            <w:tcW w:w="1276" w:type="dxa"/>
            <w:vAlign w:val="center"/>
          </w:tcPr>
          <w:p w14:paraId="48BB4358" w14:textId="77777777" w:rsidR="00AE460E" w:rsidRDefault="00AE460E">
            <w:pPr>
              <w:jc w:val="center"/>
              <w:rPr>
                <w:szCs w:val="21"/>
              </w:rPr>
            </w:pPr>
          </w:p>
        </w:tc>
        <w:tc>
          <w:tcPr>
            <w:tcW w:w="1276" w:type="dxa"/>
            <w:vAlign w:val="center"/>
          </w:tcPr>
          <w:p w14:paraId="7627CD91" w14:textId="77777777" w:rsidR="00AE460E" w:rsidRDefault="00AE460E">
            <w:pPr>
              <w:jc w:val="center"/>
              <w:rPr>
                <w:szCs w:val="21"/>
              </w:rPr>
            </w:pPr>
          </w:p>
        </w:tc>
        <w:tc>
          <w:tcPr>
            <w:tcW w:w="1417" w:type="dxa"/>
            <w:vAlign w:val="center"/>
          </w:tcPr>
          <w:p w14:paraId="38D04F94" w14:textId="77777777" w:rsidR="00AE460E" w:rsidRDefault="00AE460E">
            <w:pPr>
              <w:jc w:val="center"/>
              <w:rPr>
                <w:szCs w:val="21"/>
              </w:rPr>
            </w:pPr>
          </w:p>
        </w:tc>
      </w:tr>
      <w:tr w:rsidR="00AE460E" w14:paraId="1D338FE5" w14:textId="77777777">
        <w:trPr>
          <w:trHeight w:val="546"/>
        </w:trPr>
        <w:tc>
          <w:tcPr>
            <w:tcW w:w="7372" w:type="dxa"/>
            <w:gridSpan w:val="6"/>
            <w:vAlign w:val="bottom"/>
          </w:tcPr>
          <w:p w14:paraId="13D9945E" w14:textId="77777777" w:rsidR="00AE460E" w:rsidRDefault="003B6B11">
            <w:pPr>
              <w:jc w:val="center"/>
              <w:rPr>
                <w:szCs w:val="21"/>
              </w:rPr>
            </w:pPr>
            <w:r>
              <w:rPr>
                <w:rFonts w:hint="eastAsia"/>
                <w:szCs w:val="21"/>
              </w:rPr>
              <w:t>总价：</w:t>
            </w:r>
          </w:p>
        </w:tc>
        <w:tc>
          <w:tcPr>
            <w:tcW w:w="1276" w:type="dxa"/>
          </w:tcPr>
          <w:p w14:paraId="7970134F" w14:textId="77777777" w:rsidR="00AE460E" w:rsidRDefault="00AE460E">
            <w:pPr>
              <w:jc w:val="center"/>
              <w:rPr>
                <w:szCs w:val="21"/>
              </w:rPr>
            </w:pPr>
          </w:p>
        </w:tc>
        <w:tc>
          <w:tcPr>
            <w:tcW w:w="1276" w:type="dxa"/>
            <w:vAlign w:val="center"/>
          </w:tcPr>
          <w:p w14:paraId="3C4C1EE0" w14:textId="77777777" w:rsidR="00AE460E" w:rsidRDefault="00AE460E">
            <w:pPr>
              <w:jc w:val="center"/>
              <w:rPr>
                <w:szCs w:val="21"/>
              </w:rPr>
            </w:pPr>
          </w:p>
        </w:tc>
        <w:tc>
          <w:tcPr>
            <w:tcW w:w="1417" w:type="dxa"/>
            <w:vAlign w:val="center"/>
          </w:tcPr>
          <w:p w14:paraId="5A51BF7B" w14:textId="77777777" w:rsidR="00AE460E" w:rsidRDefault="00AE460E">
            <w:pPr>
              <w:jc w:val="center"/>
              <w:rPr>
                <w:szCs w:val="21"/>
              </w:rPr>
            </w:pPr>
          </w:p>
        </w:tc>
      </w:tr>
      <w:tr w:rsidR="00AE460E" w14:paraId="517F87C4" w14:textId="77777777">
        <w:trPr>
          <w:cantSplit/>
          <w:trHeight w:val="546"/>
        </w:trPr>
        <w:tc>
          <w:tcPr>
            <w:tcW w:w="1276" w:type="dxa"/>
            <w:gridSpan w:val="2"/>
          </w:tcPr>
          <w:p w14:paraId="7A080CBD" w14:textId="77777777" w:rsidR="00AE460E" w:rsidRDefault="00AE460E">
            <w:pPr>
              <w:rPr>
                <w:szCs w:val="21"/>
              </w:rPr>
            </w:pPr>
          </w:p>
        </w:tc>
        <w:tc>
          <w:tcPr>
            <w:tcW w:w="10065" w:type="dxa"/>
            <w:gridSpan w:val="7"/>
            <w:vAlign w:val="bottom"/>
          </w:tcPr>
          <w:p w14:paraId="73872123" w14:textId="77777777" w:rsidR="00AE460E" w:rsidRDefault="003B6B11">
            <w:pPr>
              <w:jc w:val="center"/>
              <w:rPr>
                <w:szCs w:val="21"/>
              </w:rPr>
            </w:pPr>
            <w:r>
              <w:rPr>
                <w:rFonts w:hint="eastAsia"/>
                <w:szCs w:val="21"/>
              </w:rPr>
              <w:t>总报价（大写）</w:t>
            </w:r>
            <w:r>
              <w:rPr>
                <w:rFonts w:hint="eastAsia"/>
                <w:szCs w:val="21"/>
                <w:u w:val="single"/>
              </w:rPr>
              <w:t xml:space="preserve">                                            </w:t>
            </w:r>
            <w:r>
              <w:rPr>
                <w:rFonts w:hint="eastAsia"/>
                <w:szCs w:val="21"/>
              </w:rPr>
              <w:t>元</w:t>
            </w:r>
          </w:p>
        </w:tc>
      </w:tr>
    </w:tbl>
    <w:p w14:paraId="5738D3C0" w14:textId="77777777" w:rsidR="00AE460E" w:rsidRDefault="003B6B1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color w:val="FF0000"/>
          <w:szCs w:val="21"/>
          <w:u w:val="single"/>
        </w:rPr>
      </w:pPr>
      <w:r>
        <w:rPr>
          <w:rFonts w:ascii="宋体" w:hAnsi="宋体" w:hint="eastAsia"/>
          <w:b/>
          <w:color w:val="FF0000"/>
          <w:szCs w:val="21"/>
          <w:u w:val="single"/>
        </w:rPr>
        <w:t>注：（所提供发票必须为增值税专用发票）</w:t>
      </w:r>
    </w:p>
    <w:p w14:paraId="2AC89E60" w14:textId="77777777" w:rsidR="00AE460E" w:rsidRDefault="00AE460E">
      <w:pPr>
        <w:spacing w:line="360" w:lineRule="auto"/>
        <w:rPr>
          <w:rFonts w:ascii="宋体" w:hAnsi="宋体"/>
          <w:color w:val="0000FF"/>
          <w:szCs w:val="21"/>
          <w:u w:val="single"/>
        </w:rPr>
      </w:pPr>
    </w:p>
    <w:p w14:paraId="6FB33114" w14:textId="77777777" w:rsidR="00AE460E" w:rsidRDefault="003B6B11">
      <w:pPr>
        <w:numPr>
          <w:ilvl w:val="0"/>
          <w:numId w:val="9"/>
        </w:numPr>
        <w:spacing w:line="360" w:lineRule="auto"/>
        <w:rPr>
          <w:rFonts w:ascii="宋体" w:hAnsi="宋体"/>
          <w:color w:val="0000FF"/>
          <w:szCs w:val="21"/>
        </w:rPr>
      </w:pPr>
      <w:r>
        <w:rPr>
          <w:rFonts w:ascii="宋体" w:hAnsi="宋体" w:hint="eastAsia"/>
          <w:color w:val="FF0000"/>
          <w:szCs w:val="21"/>
        </w:rPr>
        <w:t>填写此表格时不得改变表格的格式及货物名称、型号；如有更改视为放弃本次报价资格。</w:t>
      </w:r>
    </w:p>
    <w:p w14:paraId="486EB65D" w14:textId="77777777" w:rsidR="00AE460E" w:rsidRDefault="003B6B11">
      <w:pPr>
        <w:numPr>
          <w:ilvl w:val="0"/>
          <w:numId w:val="9"/>
        </w:numPr>
        <w:spacing w:line="360" w:lineRule="auto"/>
        <w:rPr>
          <w:rFonts w:ascii="宋体" w:hAnsi="宋体"/>
          <w:color w:val="0000FF"/>
          <w:szCs w:val="21"/>
        </w:rPr>
      </w:pPr>
      <w:r>
        <w:rPr>
          <w:rFonts w:ascii="宋体" w:hAnsi="宋体" w:hint="eastAsia"/>
          <w:color w:val="0000FF"/>
          <w:szCs w:val="21"/>
        </w:rPr>
        <w:t>此报价只有一次，投标总价按投标分项报价清单累计总额进行报价，供应商如果需要报价内容加以其它说明，可在备注一栏中填写；</w:t>
      </w:r>
    </w:p>
    <w:p w14:paraId="05C0C5B4" w14:textId="77777777" w:rsidR="00AE460E" w:rsidRDefault="00AE460E">
      <w:pPr>
        <w:spacing w:line="360" w:lineRule="auto"/>
        <w:rPr>
          <w:rFonts w:ascii="宋体" w:hAnsi="宋体"/>
          <w:szCs w:val="21"/>
        </w:rPr>
      </w:pPr>
    </w:p>
    <w:p w14:paraId="3C235927" w14:textId="77777777" w:rsidR="00AE460E" w:rsidRDefault="00AE460E">
      <w:pPr>
        <w:spacing w:line="360" w:lineRule="auto"/>
        <w:ind w:left="360"/>
        <w:rPr>
          <w:rFonts w:ascii="宋体" w:hAnsi="宋体"/>
          <w:szCs w:val="21"/>
        </w:rPr>
      </w:pPr>
    </w:p>
    <w:p w14:paraId="5C2AE021" w14:textId="77777777" w:rsidR="00AE460E" w:rsidRDefault="003B6B11">
      <w:pPr>
        <w:spacing w:line="500" w:lineRule="exact"/>
        <w:rPr>
          <w:rFonts w:ascii="宋体" w:hAnsi="宋体"/>
          <w:color w:val="000000"/>
          <w:szCs w:val="21"/>
          <w:u w:val="single"/>
        </w:rPr>
      </w:pPr>
      <w:r>
        <w:rPr>
          <w:rFonts w:ascii="宋体" w:hAnsi="宋体" w:hint="eastAsia"/>
          <w:spacing w:val="4"/>
          <w:szCs w:val="21"/>
        </w:rPr>
        <w:t>供应商名称（盖公章）：</w:t>
      </w:r>
      <w:r>
        <w:rPr>
          <w:rFonts w:ascii="宋体" w:hAnsi="宋体" w:hint="eastAsia"/>
          <w:spacing w:val="4"/>
          <w:szCs w:val="21"/>
          <w:u w:val="single"/>
        </w:rPr>
        <w:t xml:space="preserve">                             </w:t>
      </w:r>
    </w:p>
    <w:p w14:paraId="0145C5EE" w14:textId="77777777" w:rsidR="00AE460E" w:rsidRDefault="003B6B11">
      <w:pPr>
        <w:snapToGrid w:val="0"/>
        <w:spacing w:line="520" w:lineRule="atLeast"/>
        <w:rPr>
          <w:b/>
        </w:rPr>
      </w:pPr>
      <w:r>
        <w:rPr>
          <w:rFonts w:ascii="宋体" w:hAnsi="宋体" w:hint="eastAsia"/>
          <w:szCs w:val="21"/>
        </w:rPr>
        <w:t>法定代表人或供应商授权代表（签名或盖章）：</w:t>
      </w:r>
      <w:r>
        <w:rPr>
          <w:rFonts w:ascii="宋体" w:hAnsi="宋体"/>
          <w:spacing w:val="4"/>
          <w:szCs w:val="21"/>
          <w:u w:val="single"/>
        </w:rPr>
        <w:t xml:space="preserve">       </w:t>
      </w:r>
      <w:r>
        <w:rPr>
          <w:rFonts w:ascii="宋体" w:hAnsi="宋体" w:hint="eastAsia"/>
          <w:spacing w:val="4"/>
          <w:szCs w:val="21"/>
          <w:u w:val="single"/>
        </w:rPr>
        <w:t xml:space="preserve">         </w:t>
      </w:r>
      <w:r>
        <w:rPr>
          <w:rFonts w:ascii="宋体" w:hAnsi="宋体"/>
          <w:spacing w:val="4"/>
          <w:szCs w:val="21"/>
          <w:u w:val="single"/>
        </w:rPr>
        <w:t xml:space="preserve">      </w:t>
      </w:r>
    </w:p>
    <w:p w14:paraId="577DF478" w14:textId="77777777" w:rsidR="00AE460E" w:rsidRDefault="00AE460E"/>
    <w:p w14:paraId="507CA2EB" w14:textId="77777777" w:rsidR="00AE460E" w:rsidRDefault="003B6B11">
      <w:r>
        <w:rPr>
          <w:rFonts w:hint="eastAsia"/>
        </w:rPr>
        <w:t>报价时间：</w:t>
      </w:r>
      <w:r>
        <w:rPr>
          <w:rFonts w:ascii="宋体" w:hAnsi="宋体" w:hint="eastAsia"/>
          <w:spacing w:val="4"/>
          <w:szCs w:val="21"/>
          <w:u w:val="single"/>
        </w:rPr>
        <w:t xml:space="preserve">        </w:t>
      </w:r>
      <w:r>
        <w:rPr>
          <w:rFonts w:ascii="宋体" w:hAnsi="宋体" w:hint="eastAsia"/>
          <w:spacing w:val="4"/>
          <w:szCs w:val="21"/>
          <w:u w:val="single"/>
        </w:rPr>
        <w:t>年</w:t>
      </w:r>
      <w:r>
        <w:rPr>
          <w:rFonts w:ascii="宋体" w:hAnsi="宋体" w:hint="eastAsia"/>
          <w:spacing w:val="4"/>
          <w:szCs w:val="21"/>
          <w:u w:val="single"/>
        </w:rPr>
        <w:t xml:space="preserve">  </w:t>
      </w:r>
      <w:r>
        <w:rPr>
          <w:rFonts w:ascii="宋体" w:hAnsi="宋体" w:hint="eastAsia"/>
          <w:spacing w:val="4"/>
          <w:szCs w:val="21"/>
          <w:u w:val="single"/>
        </w:rPr>
        <w:t>月</w:t>
      </w:r>
      <w:r>
        <w:rPr>
          <w:rFonts w:ascii="宋体" w:hAnsi="宋体" w:hint="eastAsia"/>
          <w:spacing w:val="4"/>
          <w:szCs w:val="21"/>
          <w:u w:val="single"/>
        </w:rPr>
        <w:t xml:space="preserve">  </w:t>
      </w:r>
      <w:r>
        <w:rPr>
          <w:rFonts w:ascii="宋体" w:hAnsi="宋体" w:hint="eastAsia"/>
          <w:spacing w:val="4"/>
          <w:szCs w:val="21"/>
          <w:u w:val="single"/>
        </w:rPr>
        <w:t>日</w:t>
      </w:r>
      <w:r>
        <w:rPr>
          <w:rFonts w:ascii="宋体" w:hAnsi="宋体" w:hint="eastAsia"/>
          <w:spacing w:val="4"/>
          <w:szCs w:val="21"/>
          <w:u w:val="single"/>
        </w:rPr>
        <w:t xml:space="preserve">  </w:t>
      </w:r>
    </w:p>
    <w:p w14:paraId="47AFFD46" w14:textId="77777777" w:rsidR="00AE460E" w:rsidRDefault="003B6B11">
      <w:pPr>
        <w:rPr>
          <w:rFonts w:ascii="宋体" w:hAnsi="宋体"/>
          <w:sz w:val="28"/>
          <w:szCs w:val="28"/>
        </w:rPr>
      </w:pPr>
      <w:r>
        <w:rPr>
          <w:rFonts w:ascii="宋体" w:hAnsi="宋体" w:hint="eastAsia"/>
          <w:sz w:val="28"/>
          <w:szCs w:val="28"/>
        </w:rPr>
        <w:br w:type="page"/>
      </w: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供应商基本情况表</w:t>
      </w:r>
    </w:p>
    <w:p w14:paraId="18A576B0" w14:textId="77777777" w:rsidR="00AE460E" w:rsidRDefault="003B6B11">
      <w:pPr>
        <w:spacing w:line="360" w:lineRule="auto"/>
        <w:rPr>
          <w:rFonts w:ascii="宋体" w:hAnsi="宋体" w:cs="Arial"/>
          <w:szCs w:val="21"/>
        </w:rPr>
      </w:pPr>
      <w:r>
        <w:rPr>
          <w:rFonts w:ascii="宋体" w:hAnsi="宋体" w:cs="Arial" w:hint="eastAsia"/>
          <w:szCs w:val="21"/>
        </w:rPr>
        <w:t>一、供应商基本情况表</w:t>
      </w:r>
    </w:p>
    <w:p w14:paraId="23588B04" w14:textId="77777777" w:rsidR="00AE460E" w:rsidRDefault="00AE460E">
      <w:pPr>
        <w:rPr>
          <w:rFonts w:ascii="宋体" w:hAnsi="宋体" w:cs="宋体"/>
          <w:sz w:val="24"/>
        </w:rPr>
      </w:pPr>
    </w:p>
    <w:p w14:paraId="2BE0AC2E" w14:textId="77777777" w:rsidR="00AE460E" w:rsidRDefault="003B6B11">
      <w:pPr>
        <w:rPr>
          <w:rFonts w:ascii="宋体" w:hAnsi="宋体" w:cs="宋体"/>
          <w:szCs w:val="21"/>
        </w:rPr>
      </w:pPr>
      <w:r>
        <w:rPr>
          <w:rFonts w:ascii="宋体" w:hAnsi="宋体" w:cs="宋体" w:hint="eastAsia"/>
          <w:szCs w:val="21"/>
        </w:rPr>
        <w:t>填表单位：（加盖单位公章）</w:t>
      </w:r>
      <w:r>
        <w:rPr>
          <w:rFonts w:ascii="宋体" w:hAnsi="宋体" w:cs="宋体" w:hint="eastAsia"/>
          <w:szCs w:val="21"/>
        </w:rPr>
        <w:tab/>
      </w:r>
      <w:r>
        <w:rPr>
          <w:rFonts w:ascii="宋体" w:hAnsi="宋体" w:cs="宋体" w:hint="eastAsia"/>
          <w:szCs w:val="21"/>
        </w:rPr>
        <w:tab/>
        <w:t xml:space="preserve">   </w:t>
      </w:r>
      <w:r>
        <w:rPr>
          <w:rFonts w:ascii="宋体" w:hAnsi="宋体" w:cs="宋体" w:hint="eastAsia"/>
          <w:szCs w:val="21"/>
        </w:rPr>
        <w:t>填表日期：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tbl>
      <w:tblPr>
        <w:tblStyle w:val="a9"/>
        <w:tblW w:w="8941" w:type="dxa"/>
        <w:tblLook w:val="04A0" w:firstRow="1" w:lastRow="0" w:firstColumn="1" w:lastColumn="0" w:noHBand="0" w:noVBand="1"/>
      </w:tblPr>
      <w:tblGrid>
        <w:gridCol w:w="736"/>
        <w:gridCol w:w="676"/>
        <w:gridCol w:w="1606"/>
        <w:gridCol w:w="947"/>
        <w:gridCol w:w="791"/>
        <w:gridCol w:w="1200"/>
        <w:gridCol w:w="1500"/>
        <w:gridCol w:w="1485"/>
      </w:tblGrid>
      <w:tr w:rsidR="00AE460E" w14:paraId="78195BAE" w14:textId="77777777">
        <w:tc>
          <w:tcPr>
            <w:tcW w:w="1412" w:type="dxa"/>
            <w:gridSpan w:val="2"/>
            <w:vAlign w:val="center"/>
          </w:tcPr>
          <w:p w14:paraId="03E9BA46" w14:textId="77777777" w:rsidR="00AE460E" w:rsidRDefault="003B6B11">
            <w:pPr>
              <w:jc w:val="center"/>
              <w:rPr>
                <w:rFonts w:ascii="宋体" w:hAnsi="宋体" w:cs="宋体"/>
                <w:szCs w:val="21"/>
              </w:rPr>
            </w:pPr>
            <w:r>
              <w:rPr>
                <w:rFonts w:ascii="宋体" w:hAnsi="宋体" w:cs="宋体" w:hint="eastAsia"/>
                <w:szCs w:val="21"/>
              </w:rPr>
              <w:t>采购人</w:t>
            </w:r>
          </w:p>
        </w:tc>
        <w:tc>
          <w:tcPr>
            <w:tcW w:w="2553" w:type="dxa"/>
            <w:gridSpan w:val="2"/>
            <w:vAlign w:val="center"/>
          </w:tcPr>
          <w:p w14:paraId="6922EC45" w14:textId="77777777" w:rsidR="00AE460E" w:rsidRDefault="00AE460E">
            <w:pPr>
              <w:jc w:val="center"/>
              <w:rPr>
                <w:rFonts w:ascii="宋体" w:hAnsi="宋体" w:cs="宋体"/>
                <w:szCs w:val="21"/>
              </w:rPr>
            </w:pPr>
          </w:p>
        </w:tc>
        <w:tc>
          <w:tcPr>
            <w:tcW w:w="1991" w:type="dxa"/>
            <w:gridSpan w:val="2"/>
            <w:vAlign w:val="center"/>
          </w:tcPr>
          <w:p w14:paraId="7B67C38A" w14:textId="77777777" w:rsidR="00AE460E" w:rsidRDefault="003B6B11">
            <w:pPr>
              <w:jc w:val="center"/>
              <w:rPr>
                <w:rFonts w:ascii="宋体" w:hAnsi="宋体" w:cs="宋体"/>
                <w:szCs w:val="21"/>
              </w:rPr>
            </w:pPr>
            <w:r>
              <w:rPr>
                <w:rFonts w:ascii="宋体" w:hAnsi="宋体" w:cs="宋体" w:hint="eastAsia"/>
                <w:szCs w:val="21"/>
              </w:rPr>
              <w:t>项目名称</w:t>
            </w:r>
          </w:p>
        </w:tc>
        <w:tc>
          <w:tcPr>
            <w:tcW w:w="2985" w:type="dxa"/>
            <w:gridSpan w:val="2"/>
            <w:vAlign w:val="center"/>
          </w:tcPr>
          <w:p w14:paraId="5276CF1F" w14:textId="77777777" w:rsidR="00AE460E" w:rsidRDefault="00AE460E">
            <w:pPr>
              <w:jc w:val="center"/>
              <w:rPr>
                <w:rFonts w:ascii="宋体" w:hAnsi="宋体" w:cs="宋体"/>
                <w:szCs w:val="21"/>
              </w:rPr>
            </w:pPr>
          </w:p>
        </w:tc>
      </w:tr>
      <w:tr w:rsidR="00AE460E" w14:paraId="56BA1CC0" w14:textId="77777777">
        <w:tc>
          <w:tcPr>
            <w:tcW w:w="1412" w:type="dxa"/>
            <w:gridSpan w:val="2"/>
            <w:vAlign w:val="center"/>
          </w:tcPr>
          <w:p w14:paraId="27E5F063" w14:textId="77777777" w:rsidR="00AE460E" w:rsidRDefault="003B6B11">
            <w:pPr>
              <w:snapToGrid w:val="0"/>
              <w:jc w:val="center"/>
              <w:rPr>
                <w:rFonts w:ascii="宋体" w:hAnsi="宋体" w:cs="宋体"/>
                <w:szCs w:val="21"/>
              </w:rPr>
            </w:pPr>
            <w:r>
              <w:rPr>
                <w:rFonts w:ascii="宋体" w:hAnsi="宋体" w:cs="宋体" w:hint="eastAsia"/>
                <w:szCs w:val="21"/>
              </w:rPr>
              <w:t>投标（响应）供应商</w:t>
            </w:r>
          </w:p>
        </w:tc>
        <w:tc>
          <w:tcPr>
            <w:tcW w:w="2553" w:type="dxa"/>
            <w:gridSpan w:val="2"/>
            <w:vAlign w:val="center"/>
          </w:tcPr>
          <w:p w14:paraId="5084D92B" w14:textId="77777777" w:rsidR="00AE460E" w:rsidRDefault="00AE460E">
            <w:pPr>
              <w:jc w:val="center"/>
              <w:rPr>
                <w:rFonts w:ascii="宋体" w:hAnsi="宋体" w:cs="宋体"/>
                <w:szCs w:val="21"/>
              </w:rPr>
            </w:pPr>
          </w:p>
        </w:tc>
        <w:tc>
          <w:tcPr>
            <w:tcW w:w="1991" w:type="dxa"/>
            <w:gridSpan w:val="2"/>
            <w:vAlign w:val="center"/>
          </w:tcPr>
          <w:p w14:paraId="2FF24737" w14:textId="77777777" w:rsidR="00AE460E" w:rsidRDefault="003B6B11">
            <w:pPr>
              <w:snapToGrid w:val="0"/>
              <w:jc w:val="center"/>
              <w:rPr>
                <w:rFonts w:ascii="宋体" w:hAnsi="宋体" w:cs="宋体"/>
                <w:szCs w:val="21"/>
              </w:rPr>
            </w:pPr>
            <w:r>
              <w:rPr>
                <w:rFonts w:ascii="宋体" w:hAnsi="宋体" w:cs="宋体" w:hint="eastAsia"/>
                <w:szCs w:val="21"/>
              </w:rPr>
              <w:t>供应商统一社会信用代码</w:t>
            </w:r>
          </w:p>
        </w:tc>
        <w:tc>
          <w:tcPr>
            <w:tcW w:w="2985" w:type="dxa"/>
            <w:gridSpan w:val="2"/>
            <w:vAlign w:val="center"/>
          </w:tcPr>
          <w:p w14:paraId="6BC84EF7" w14:textId="77777777" w:rsidR="00AE460E" w:rsidRDefault="00AE460E">
            <w:pPr>
              <w:jc w:val="center"/>
              <w:rPr>
                <w:rFonts w:ascii="宋体" w:hAnsi="宋体" w:cs="宋体"/>
                <w:szCs w:val="21"/>
              </w:rPr>
            </w:pPr>
          </w:p>
        </w:tc>
      </w:tr>
      <w:tr w:rsidR="00AE460E" w14:paraId="115355AE" w14:textId="77777777">
        <w:tc>
          <w:tcPr>
            <w:tcW w:w="8941" w:type="dxa"/>
            <w:gridSpan w:val="8"/>
            <w:vAlign w:val="center"/>
          </w:tcPr>
          <w:p w14:paraId="1C362F85" w14:textId="77777777" w:rsidR="00AE460E" w:rsidRDefault="003B6B11">
            <w:pPr>
              <w:jc w:val="center"/>
              <w:rPr>
                <w:rFonts w:ascii="宋体" w:hAnsi="宋体" w:cs="宋体"/>
                <w:szCs w:val="21"/>
              </w:rPr>
            </w:pPr>
            <w:r>
              <w:rPr>
                <w:rFonts w:ascii="宋体" w:hAnsi="宋体" w:cs="宋体" w:hint="eastAsia"/>
                <w:b/>
                <w:bCs/>
                <w:szCs w:val="21"/>
              </w:rPr>
              <w:t>投标（响应）供应</w:t>
            </w:r>
            <w:proofErr w:type="gramStart"/>
            <w:r>
              <w:rPr>
                <w:rFonts w:ascii="宋体" w:hAnsi="宋体" w:cs="宋体" w:hint="eastAsia"/>
                <w:b/>
                <w:bCs/>
                <w:szCs w:val="21"/>
              </w:rPr>
              <w:t>商相关</w:t>
            </w:r>
            <w:proofErr w:type="gramEnd"/>
            <w:r>
              <w:rPr>
                <w:rFonts w:ascii="宋体" w:hAnsi="宋体" w:cs="宋体" w:hint="eastAsia"/>
                <w:b/>
                <w:bCs/>
                <w:szCs w:val="21"/>
              </w:rPr>
              <w:t>人员情况</w:t>
            </w:r>
          </w:p>
        </w:tc>
      </w:tr>
      <w:tr w:rsidR="00AE460E" w14:paraId="2CC6076C" w14:textId="77777777">
        <w:tc>
          <w:tcPr>
            <w:tcW w:w="736" w:type="dxa"/>
            <w:tcBorders>
              <w:bottom w:val="single" w:sz="4" w:space="0" w:color="auto"/>
            </w:tcBorders>
            <w:vAlign w:val="center"/>
          </w:tcPr>
          <w:p w14:paraId="39820735" w14:textId="77777777" w:rsidR="00AE460E" w:rsidRDefault="003B6B11">
            <w:pPr>
              <w:snapToGrid w:val="0"/>
              <w:jc w:val="center"/>
              <w:rPr>
                <w:rFonts w:ascii="宋体" w:hAnsi="宋体" w:cs="宋体"/>
                <w:szCs w:val="21"/>
              </w:rPr>
            </w:pPr>
            <w:r>
              <w:rPr>
                <w:rFonts w:ascii="宋体" w:hAnsi="宋体" w:cs="宋体" w:hint="eastAsia"/>
                <w:szCs w:val="21"/>
              </w:rPr>
              <w:t>序号</w:t>
            </w:r>
          </w:p>
        </w:tc>
        <w:tc>
          <w:tcPr>
            <w:tcW w:w="2282" w:type="dxa"/>
            <w:gridSpan w:val="2"/>
            <w:tcBorders>
              <w:bottom w:val="single" w:sz="4" w:space="0" w:color="auto"/>
            </w:tcBorders>
            <w:vAlign w:val="center"/>
          </w:tcPr>
          <w:p w14:paraId="35100870" w14:textId="77777777" w:rsidR="00AE460E" w:rsidRDefault="003B6B11">
            <w:pPr>
              <w:jc w:val="center"/>
              <w:rPr>
                <w:rFonts w:ascii="宋体" w:hAnsi="宋体" w:cs="宋体"/>
                <w:szCs w:val="21"/>
              </w:rPr>
            </w:pPr>
            <w:r>
              <w:rPr>
                <w:rFonts w:ascii="宋体" w:hAnsi="宋体" w:cs="宋体" w:hint="eastAsia"/>
                <w:szCs w:val="21"/>
              </w:rPr>
              <w:t>职务</w:t>
            </w:r>
          </w:p>
        </w:tc>
        <w:tc>
          <w:tcPr>
            <w:tcW w:w="947" w:type="dxa"/>
            <w:tcBorders>
              <w:bottom w:val="single" w:sz="4" w:space="0" w:color="auto"/>
            </w:tcBorders>
            <w:vAlign w:val="center"/>
          </w:tcPr>
          <w:p w14:paraId="4FEB367D" w14:textId="77777777" w:rsidR="00AE460E" w:rsidRDefault="003B6B11">
            <w:pPr>
              <w:jc w:val="center"/>
              <w:rPr>
                <w:rFonts w:ascii="宋体" w:hAnsi="宋体" w:cs="宋体"/>
                <w:szCs w:val="21"/>
              </w:rPr>
            </w:pPr>
            <w:r>
              <w:rPr>
                <w:rFonts w:ascii="宋体" w:hAnsi="宋体" w:cs="宋体" w:hint="eastAsia"/>
                <w:szCs w:val="21"/>
              </w:rPr>
              <w:t>姓名</w:t>
            </w:r>
          </w:p>
        </w:tc>
        <w:tc>
          <w:tcPr>
            <w:tcW w:w="1991" w:type="dxa"/>
            <w:gridSpan w:val="2"/>
            <w:tcBorders>
              <w:bottom w:val="single" w:sz="4" w:space="0" w:color="auto"/>
            </w:tcBorders>
            <w:vAlign w:val="center"/>
          </w:tcPr>
          <w:p w14:paraId="54EC2926" w14:textId="77777777" w:rsidR="00AE460E" w:rsidRDefault="003B6B11">
            <w:pPr>
              <w:jc w:val="center"/>
              <w:rPr>
                <w:rFonts w:ascii="宋体" w:hAnsi="宋体" w:cs="宋体"/>
                <w:szCs w:val="21"/>
              </w:rPr>
            </w:pPr>
            <w:r>
              <w:rPr>
                <w:rFonts w:ascii="宋体" w:hAnsi="宋体" w:cs="宋体" w:hint="eastAsia"/>
                <w:szCs w:val="21"/>
              </w:rPr>
              <w:t>身份证号码</w:t>
            </w:r>
          </w:p>
        </w:tc>
        <w:tc>
          <w:tcPr>
            <w:tcW w:w="1500" w:type="dxa"/>
            <w:tcBorders>
              <w:bottom w:val="single" w:sz="4" w:space="0" w:color="auto"/>
            </w:tcBorders>
            <w:vAlign w:val="center"/>
          </w:tcPr>
          <w:p w14:paraId="63881A91" w14:textId="77777777" w:rsidR="00AE460E" w:rsidRDefault="003B6B11">
            <w:pPr>
              <w:snapToGrid w:val="0"/>
              <w:jc w:val="center"/>
              <w:rPr>
                <w:rFonts w:ascii="宋体" w:hAnsi="宋体" w:cs="宋体"/>
                <w:szCs w:val="21"/>
              </w:rPr>
            </w:pPr>
            <w:r>
              <w:rPr>
                <w:rFonts w:ascii="宋体" w:hAnsi="宋体" w:cs="宋体" w:hint="eastAsia"/>
                <w:szCs w:val="21"/>
              </w:rPr>
              <w:t>劳动合同</w:t>
            </w:r>
          </w:p>
          <w:p w14:paraId="2B91FBF2" w14:textId="77777777" w:rsidR="00AE460E" w:rsidRDefault="003B6B11">
            <w:pPr>
              <w:snapToGrid w:val="0"/>
              <w:jc w:val="center"/>
              <w:rPr>
                <w:rFonts w:ascii="宋体" w:hAnsi="宋体" w:cs="宋体"/>
                <w:szCs w:val="21"/>
              </w:rPr>
            </w:pPr>
            <w:r>
              <w:rPr>
                <w:rFonts w:ascii="宋体" w:hAnsi="宋体" w:cs="宋体" w:hint="eastAsia"/>
                <w:szCs w:val="21"/>
              </w:rPr>
              <w:t>关系单位</w:t>
            </w:r>
          </w:p>
        </w:tc>
        <w:tc>
          <w:tcPr>
            <w:tcW w:w="1485" w:type="dxa"/>
            <w:tcBorders>
              <w:bottom w:val="single" w:sz="4" w:space="0" w:color="auto"/>
            </w:tcBorders>
            <w:vAlign w:val="center"/>
          </w:tcPr>
          <w:p w14:paraId="2DE293D0" w14:textId="77777777" w:rsidR="00AE460E" w:rsidRDefault="003B6B11">
            <w:pPr>
              <w:snapToGrid w:val="0"/>
              <w:jc w:val="center"/>
              <w:rPr>
                <w:rFonts w:ascii="宋体" w:hAnsi="宋体" w:cs="宋体"/>
                <w:szCs w:val="21"/>
              </w:rPr>
            </w:pPr>
            <w:r>
              <w:rPr>
                <w:rFonts w:ascii="宋体" w:hAnsi="宋体" w:cs="宋体" w:hint="eastAsia"/>
                <w:szCs w:val="21"/>
              </w:rPr>
              <w:t>缴纳社会</w:t>
            </w:r>
          </w:p>
          <w:p w14:paraId="468678EE" w14:textId="77777777" w:rsidR="00AE460E" w:rsidRDefault="003B6B11">
            <w:pPr>
              <w:snapToGrid w:val="0"/>
              <w:jc w:val="center"/>
              <w:rPr>
                <w:rFonts w:ascii="宋体" w:hAnsi="宋体" w:cs="宋体"/>
                <w:szCs w:val="21"/>
              </w:rPr>
            </w:pPr>
            <w:r>
              <w:rPr>
                <w:rFonts w:ascii="宋体" w:hAnsi="宋体" w:cs="宋体" w:hint="eastAsia"/>
                <w:szCs w:val="21"/>
              </w:rPr>
              <w:t>保险单位</w:t>
            </w:r>
          </w:p>
        </w:tc>
      </w:tr>
      <w:tr w:rsidR="00AE460E" w14:paraId="7189EBBC" w14:textId="77777777">
        <w:tc>
          <w:tcPr>
            <w:tcW w:w="736" w:type="dxa"/>
            <w:tcBorders>
              <w:top w:val="single" w:sz="4" w:space="0" w:color="auto"/>
              <w:left w:val="single" w:sz="4" w:space="0" w:color="auto"/>
              <w:bottom w:val="single" w:sz="4" w:space="0" w:color="auto"/>
              <w:right w:val="single" w:sz="4" w:space="0" w:color="auto"/>
            </w:tcBorders>
            <w:vAlign w:val="center"/>
          </w:tcPr>
          <w:p w14:paraId="55E8C1D2" w14:textId="77777777" w:rsidR="00AE460E" w:rsidRDefault="003B6B11">
            <w:pPr>
              <w:jc w:val="center"/>
              <w:rPr>
                <w:rFonts w:ascii="宋体" w:hAnsi="宋体" w:cs="宋体"/>
                <w:szCs w:val="21"/>
              </w:rPr>
            </w:pPr>
            <w:r>
              <w:rPr>
                <w:rFonts w:ascii="宋体" w:hAnsi="宋体" w:cs="宋体" w:hint="eastAsia"/>
                <w:szCs w:val="21"/>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6418A6BF" w14:textId="77777777" w:rsidR="00AE460E" w:rsidRDefault="003B6B11">
            <w:pPr>
              <w:spacing w:line="460" w:lineRule="exact"/>
              <w:jc w:val="center"/>
              <w:rPr>
                <w:rFonts w:ascii="宋体" w:hAnsi="宋体" w:cs="宋体"/>
                <w:szCs w:val="21"/>
              </w:rPr>
            </w:pPr>
            <w:r>
              <w:rPr>
                <w:rFonts w:ascii="宋体" w:hAnsi="宋体" w:cs="宋体" w:hint="eastAsia"/>
                <w:szCs w:val="21"/>
              </w:rPr>
              <w:t>法定代表人</w:t>
            </w:r>
            <w:r>
              <w:rPr>
                <w:rFonts w:ascii="宋体" w:hAnsi="宋体" w:cs="宋体" w:hint="eastAsia"/>
                <w:szCs w:val="21"/>
              </w:rPr>
              <w:t>/</w:t>
            </w:r>
            <w:r>
              <w:rPr>
                <w:rFonts w:ascii="宋体" w:hAnsi="宋体" w:cs="宋体" w:hint="eastAsia"/>
                <w:szCs w:val="21"/>
              </w:rPr>
              <w:t>单位负责人</w:t>
            </w:r>
            <w:r>
              <w:rPr>
                <w:rFonts w:ascii="宋体" w:hAnsi="宋体" w:cs="宋体" w:hint="eastAsia"/>
                <w:szCs w:val="21"/>
              </w:rPr>
              <w:t>/</w:t>
            </w:r>
            <w:r>
              <w:rPr>
                <w:rFonts w:ascii="宋体" w:hAnsi="宋体" w:cs="宋体" w:hint="eastAsia"/>
                <w:szCs w:val="21"/>
              </w:rPr>
              <w:t>主要经营负责人</w:t>
            </w:r>
          </w:p>
        </w:tc>
        <w:tc>
          <w:tcPr>
            <w:tcW w:w="947" w:type="dxa"/>
            <w:tcBorders>
              <w:top w:val="single" w:sz="4" w:space="0" w:color="auto"/>
              <w:left w:val="single" w:sz="4" w:space="0" w:color="auto"/>
              <w:bottom w:val="single" w:sz="4" w:space="0" w:color="auto"/>
              <w:right w:val="single" w:sz="4" w:space="0" w:color="auto"/>
            </w:tcBorders>
            <w:vAlign w:val="center"/>
          </w:tcPr>
          <w:p w14:paraId="02D51014" w14:textId="77777777" w:rsidR="00AE460E" w:rsidRDefault="00AE460E">
            <w:pPr>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1427FB5C" w14:textId="77777777" w:rsidR="00AE460E" w:rsidRDefault="00AE460E">
            <w:pPr>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1F2E5A4D" w14:textId="77777777" w:rsidR="00AE460E" w:rsidRDefault="00AE460E">
            <w:pPr>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31B9AF85" w14:textId="77777777" w:rsidR="00AE460E" w:rsidRDefault="00AE460E">
            <w:pPr>
              <w:jc w:val="center"/>
              <w:rPr>
                <w:rFonts w:ascii="宋体" w:hAnsi="宋体" w:cs="宋体"/>
                <w:szCs w:val="21"/>
              </w:rPr>
            </w:pPr>
          </w:p>
        </w:tc>
      </w:tr>
      <w:tr w:rsidR="00AE460E" w14:paraId="6E9EF598" w14:textId="77777777">
        <w:tc>
          <w:tcPr>
            <w:tcW w:w="736" w:type="dxa"/>
            <w:tcBorders>
              <w:top w:val="single" w:sz="4" w:space="0" w:color="auto"/>
              <w:left w:val="single" w:sz="4" w:space="0" w:color="auto"/>
              <w:bottom w:val="single" w:sz="4" w:space="0" w:color="auto"/>
              <w:right w:val="single" w:sz="4" w:space="0" w:color="auto"/>
            </w:tcBorders>
            <w:vAlign w:val="center"/>
          </w:tcPr>
          <w:p w14:paraId="666E9CA9" w14:textId="77777777" w:rsidR="00AE460E" w:rsidRDefault="003B6B11">
            <w:pPr>
              <w:jc w:val="center"/>
              <w:rPr>
                <w:rFonts w:ascii="宋体" w:hAnsi="宋体" w:cs="宋体"/>
                <w:szCs w:val="21"/>
              </w:rPr>
            </w:pPr>
            <w:r>
              <w:rPr>
                <w:rFonts w:ascii="宋体" w:hAnsi="宋体" w:cs="宋体" w:hint="eastAsia"/>
                <w:szCs w:val="21"/>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7617012E" w14:textId="77777777" w:rsidR="00AE460E" w:rsidRDefault="003B6B11">
            <w:pPr>
              <w:jc w:val="center"/>
              <w:rPr>
                <w:rFonts w:ascii="宋体" w:hAnsi="宋体" w:cs="宋体"/>
                <w:szCs w:val="21"/>
              </w:rPr>
            </w:pPr>
            <w:r>
              <w:rPr>
                <w:rFonts w:ascii="宋体" w:hAnsi="宋体" w:cs="宋体" w:hint="eastAsia"/>
                <w:szCs w:val="21"/>
              </w:rPr>
              <w:t>项目投标授权代表人</w:t>
            </w:r>
          </w:p>
        </w:tc>
        <w:tc>
          <w:tcPr>
            <w:tcW w:w="947" w:type="dxa"/>
            <w:tcBorders>
              <w:top w:val="single" w:sz="4" w:space="0" w:color="auto"/>
              <w:left w:val="single" w:sz="4" w:space="0" w:color="auto"/>
              <w:bottom w:val="single" w:sz="4" w:space="0" w:color="auto"/>
              <w:right w:val="single" w:sz="4" w:space="0" w:color="auto"/>
            </w:tcBorders>
            <w:vAlign w:val="center"/>
          </w:tcPr>
          <w:p w14:paraId="114DF5CC" w14:textId="77777777" w:rsidR="00AE460E" w:rsidRDefault="00AE460E">
            <w:pPr>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0869B8B8" w14:textId="77777777" w:rsidR="00AE460E" w:rsidRDefault="00AE460E">
            <w:pPr>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4E2E3F8A" w14:textId="77777777" w:rsidR="00AE460E" w:rsidRDefault="00AE460E">
            <w:pPr>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54345580" w14:textId="77777777" w:rsidR="00AE460E" w:rsidRDefault="00AE460E">
            <w:pPr>
              <w:jc w:val="center"/>
              <w:rPr>
                <w:rFonts w:ascii="宋体" w:hAnsi="宋体" w:cs="宋体"/>
                <w:szCs w:val="21"/>
              </w:rPr>
            </w:pPr>
          </w:p>
        </w:tc>
      </w:tr>
      <w:tr w:rsidR="00AE460E" w14:paraId="1945AA07" w14:textId="77777777">
        <w:tc>
          <w:tcPr>
            <w:tcW w:w="736" w:type="dxa"/>
            <w:tcBorders>
              <w:top w:val="single" w:sz="4" w:space="0" w:color="auto"/>
            </w:tcBorders>
            <w:vAlign w:val="center"/>
          </w:tcPr>
          <w:p w14:paraId="3228189C" w14:textId="77777777" w:rsidR="00AE460E" w:rsidRDefault="003B6B11">
            <w:pPr>
              <w:jc w:val="center"/>
              <w:rPr>
                <w:rFonts w:ascii="宋体" w:hAnsi="宋体" w:cs="宋体"/>
                <w:szCs w:val="21"/>
              </w:rPr>
            </w:pPr>
            <w:r>
              <w:rPr>
                <w:rFonts w:ascii="宋体" w:hAnsi="宋体" w:cs="宋体" w:hint="eastAsia"/>
                <w:szCs w:val="21"/>
                <w:lang w:bidi="ar"/>
              </w:rPr>
              <w:t>3</w:t>
            </w:r>
          </w:p>
        </w:tc>
        <w:tc>
          <w:tcPr>
            <w:tcW w:w="2282" w:type="dxa"/>
            <w:gridSpan w:val="2"/>
            <w:tcBorders>
              <w:top w:val="single" w:sz="4" w:space="0" w:color="auto"/>
            </w:tcBorders>
            <w:vAlign w:val="center"/>
          </w:tcPr>
          <w:p w14:paraId="34FD782A" w14:textId="77777777" w:rsidR="00AE460E" w:rsidRDefault="003B6B11">
            <w:pPr>
              <w:jc w:val="center"/>
              <w:rPr>
                <w:rFonts w:ascii="宋体" w:hAnsi="宋体" w:cs="宋体"/>
                <w:szCs w:val="21"/>
              </w:rPr>
            </w:pPr>
            <w:r>
              <w:rPr>
                <w:rFonts w:ascii="宋体" w:hAnsi="宋体" w:cs="宋体" w:hint="eastAsia"/>
                <w:szCs w:val="21"/>
              </w:rPr>
              <w:t>项目负责人</w:t>
            </w:r>
          </w:p>
        </w:tc>
        <w:tc>
          <w:tcPr>
            <w:tcW w:w="947" w:type="dxa"/>
            <w:tcBorders>
              <w:top w:val="single" w:sz="4" w:space="0" w:color="auto"/>
            </w:tcBorders>
            <w:vAlign w:val="center"/>
          </w:tcPr>
          <w:p w14:paraId="23F252D4" w14:textId="77777777" w:rsidR="00AE460E" w:rsidRDefault="00AE460E">
            <w:pPr>
              <w:jc w:val="center"/>
              <w:rPr>
                <w:rFonts w:ascii="宋体" w:hAnsi="宋体" w:cs="宋体"/>
                <w:szCs w:val="21"/>
              </w:rPr>
            </w:pPr>
          </w:p>
        </w:tc>
        <w:tc>
          <w:tcPr>
            <w:tcW w:w="1991" w:type="dxa"/>
            <w:gridSpan w:val="2"/>
            <w:tcBorders>
              <w:top w:val="single" w:sz="4" w:space="0" w:color="auto"/>
            </w:tcBorders>
            <w:vAlign w:val="center"/>
          </w:tcPr>
          <w:p w14:paraId="0E84D606" w14:textId="77777777" w:rsidR="00AE460E" w:rsidRDefault="00AE460E">
            <w:pPr>
              <w:jc w:val="center"/>
              <w:rPr>
                <w:rFonts w:ascii="宋体" w:hAnsi="宋体" w:cs="宋体"/>
                <w:szCs w:val="21"/>
              </w:rPr>
            </w:pPr>
          </w:p>
        </w:tc>
        <w:tc>
          <w:tcPr>
            <w:tcW w:w="1500" w:type="dxa"/>
            <w:tcBorders>
              <w:top w:val="single" w:sz="4" w:space="0" w:color="auto"/>
            </w:tcBorders>
            <w:vAlign w:val="center"/>
          </w:tcPr>
          <w:p w14:paraId="26260E81" w14:textId="77777777" w:rsidR="00AE460E" w:rsidRDefault="00AE460E">
            <w:pPr>
              <w:jc w:val="center"/>
              <w:rPr>
                <w:rFonts w:ascii="宋体" w:hAnsi="宋体" w:cs="宋体"/>
                <w:szCs w:val="21"/>
              </w:rPr>
            </w:pPr>
          </w:p>
        </w:tc>
        <w:tc>
          <w:tcPr>
            <w:tcW w:w="1485" w:type="dxa"/>
            <w:tcBorders>
              <w:top w:val="single" w:sz="4" w:space="0" w:color="auto"/>
            </w:tcBorders>
            <w:vAlign w:val="center"/>
          </w:tcPr>
          <w:p w14:paraId="1ECF82BB" w14:textId="77777777" w:rsidR="00AE460E" w:rsidRDefault="00AE460E">
            <w:pPr>
              <w:jc w:val="center"/>
              <w:rPr>
                <w:rFonts w:ascii="宋体" w:hAnsi="宋体" w:cs="宋体"/>
                <w:szCs w:val="21"/>
              </w:rPr>
            </w:pPr>
          </w:p>
        </w:tc>
      </w:tr>
      <w:tr w:rsidR="00AE460E" w14:paraId="049A3CF7" w14:textId="77777777">
        <w:tc>
          <w:tcPr>
            <w:tcW w:w="736" w:type="dxa"/>
            <w:vAlign w:val="center"/>
          </w:tcPr>
          <w:p w14:paraId="5727B206" w14:textId="77777777" w:rsidR="00AE460E" w:rsidRDefault="003B6B11">
            <w:pPr>
              <w:jc w:val="center"/>
              <w:rPr>
                <w:rFonts w:ascii="宋体" w:hAnsi="宋体" w:cs="宋体"/>
                <w:szCs w:val="21"/>
              </w:rPr>
            </w:pPr>
            <w:r>
              <w:rPr>
                <w:rFonts w:ascii="宋体" w:hAnsi="宋体" w:cs="宋体" w:hint="eastAsia"/>
                <w:szCs w:val="21"/>
                <w:lang w:bidi="ar"/>
              </w:rPr>
              <w:t>4</w:t>
            </w:r>
          </w:p>
        </w:tc>
        <w:tc>
          <w:tcPr>
            <w:tcW w:w="2282" w:type="dxa"/>
            <w:gridSpan w:val="2"/>
            <w:vAlign w:val="center"/>
          </w:tcPr>
          <w:p w14:paraId="7F75B334" w14:textId="77777777" w:rsidR="00AE460E" w:rsidRDefault="003B6B11">
            <w:pPr>
              <w:jc w:val="center"/>
              <w:rPr>
                <w:rFonts w:ascii="宋体" w:hAnsi="宋体" w:cs="宋体"/>
                <w:szCs w:val="21"/>
              </w:rPr>
            </w:pPr>
            <w:r>
              <w:rPr>
                <w:rFonts w:ascii="宋体" w:hAnsi="宋体" w:cs="宋体" w:hint="eastAsia"/>
                <w:szCs w:val="21"/>
              </w:rPr>
              <w:t>主要技术人员</w:t>
            </w:r>
          </w:p>
        </w:tc>
        <w:tc>
          <w:tcPr>
            <w:tcW w:w="947" w:type="dxa"/>
            <w:vAlign w:val="center"/>
          </w:tcPr>
          <w:p w14:paraId="37636E59" w14:textId="77777777" w:rsidR="00AE460E" w:rsidRDefault="00AE460E">
            <w:pPr>
              <w:jc w:val="center"/>
              <w:rPr>
                <w:rFonts w:ascii="宋体" w:hAnsi="宋体" w:cs="宋体"/>
                <w:szCs w:val="21"/>
              </w:rPr>
            </w:pPr>
          </w:p>
        </w:tc>
        <w:tc>
          <w:tcPr>
            <w:tcW w:w="1991" w:type="dxa"/>
            <w:gridSpan w:val="2"/>
            <w:vAlign w:val="center"/>
          </w:tcPr>
          <w:p w14:paraId="1597EA46" w14:textId="77777777" w:rsidR="00AE460E" w:rsidRDefault="00AE460E">
            <w:pPr>
              <w:jc w:val="center"/>
              <w:rPr>
                <w:rFonts w:ascii="宋体" w:hAnsi="宋体" w:cs="宋体"/>
                <w:szCs w:val="21"/>
              </w:rPr>
            </w:pPr>
          </w:p>
        </w:tc>
        <w:tc>
          <w:tcPr>
            <w:tcW w:w="1500" w:type="dxa"/>
            <w:vAlign w:val="center"/>
          </w:tcPr>
          <w:p w14:paraId="6A62BA45" w14:textId="77777777" w:rsidR="00AE460E" w:rsidRDefault="00AE460E">
            <w:pPr>
              <w:jc w:val="center"/>
              <w:rPr>
                <w:rFonts w:ascii="宋体" w:hAnsi="宋体" w:cs="宋体"/>
                <w:szCs w:val="21"/>
              </w:rPr>
            </w:pPr>
          </w:p>
        </w:tc>
        <w:tc>
          <w:tcPr>
            <w:tcW w:w="1485" w:type="dxa"/>
            <w:vAlign w:val="center"/>
          </w:tcPr>
          <w:p w14:paraId="656F18C3" w14:textId="77777777" w:rsidR="00AE460E" w:rsidRDefault="00AE460E">
            <w:pPr>
              <w:jc w:val="center"/>
              <w:rPr>
                <w:rFonts w:ascii="宋体" w:hAnsi="宋体" w:cs="宋体"/>
                <w:szCs w:val="21"/>
              </w:rPr>
            </w:pPr>
          </w:p>
        </w:tc>
      </w:tr>
      <w:tr w:rsidR="00AE460E" w14:paraId="32FF565E" w14:textId="77777777">
        <w:tc>
          <w:tcPr>
            <w:tcW w:w="736" w:type="dxa"/>
            <w:vAlign w:val="center"/>
          </w:tcPr>
          <w:p w14:paraId="4FAB8D6D" w14:textId="77777777" w:rsidR="00AE460E" w:rsidRDefault="003B6B11">
            <w:pPr>
              <w:jc w:val="center"/>
              <w:rPr>
                <w:rFonts w:ascii="宋体" w:hAnsi="宋体" w:cs="宋体"/>
                <w:szCs w:val="21"/>
              </w:rPr>
            </w:pPr>
            <w:r>
              <w:rPr>
                <w:rFonts w:ascii="宋体" w:hAnsi="宋体" w:cs="宋体" w:hint="eastAsia"/>
                <w:szCs w:val="21"/>
                <w:lang w:bidi="ar"/>
              </w:rPr>
              <w:t>5</w:t>
            </w:r>
          </w:p>
        </w:tc>
        <w:tc>
          <w:tcPr>
            <w:tcW w:w="2282" w:type="dxa"/>
            <w:gridSpan w:val="2"/>
            <w:vAlign w:val="center"/>
          </w:tcPr>
          <w:p w14:paraId="14BCCBBD" w14:textId="77777777" w:rsidR="00AE460E" w:rsidRDefault="003B6B11">
            <w:pPr>
              <w:pStyle w:val="a3"/>
              <w:snapToGrid w:val="0"/>
              <w:ind w:firstLineChars="0" w:firstLine="0"/>
              <w:jc w:val="center"/>
              <w:rPr>
                <w:rFonts w:ascii="宋体" w:hAnsi="宋体" w:cs="宋体"/>
                <w:szCs w:val="21"/>
              </w:rPr>
            </w:pPr>
            <w:r>
              <w:rPr>
                <w:rFonts w:ascii="宋体" w:hAnsi="宋体" w:cs="宋体" w:hint="eastAsia"/>
                <w:szCs w:val="21"/>
              </w:rPr>
              <w:t>投标文件编制人员</w:t>
            </w:r>
          </w:p>
        </w:tc>
        <w:tc>
          <w:tcPr>
            <w:tcW w:w="947" w:type="dxa"/>
            <w:vAlign w:val="center"/>
          </w:tcPr>
          <w:p w14:paraId="1EA358A6" w14:textId="77777777" w:rsidR="00AE460E" w:rsidRDefault="00AE460E">
            <w:pPr>
              <w:jc w:val="center"/>
              <w:rPr>
                <w:rFonts w:ascii="宋体" w:hAnsi="宋体" w:cs="宋体"/>
                <w:szCs w:val="21"/>
              </w:rPr>
            </w:pPr>
          </w:p>
        </w:tc>
        <w:tc>
          <w:tcPr>
            <w:tcW w:w="1991" w:type="dxa"/>
            <w:gridSpan w:val="2"/>
            <w:vAlign w:val="center"/>
          </w:tcPr>
          <w:p w14:paraId="1D9ACAC2" w14:textId="77777777" w:rsidR="00AE460E" w:rsidRDefault="00AE460E">
            <w:pPr>
              <w:jc w:val="center"/>
              <w:rPr>
                <w:rFonts w:ascii="宋体" w:hAnsi="宋体" w:cs="宋体"/>
                <w:szCs w:val="21"/>
              </w:rPr>
            </w:pPr>
          </w:p>
        </w:tc>
        <w:tc>
          <w:tcPr>
            <w:tcW w:w="1500" w:type="dxa"/>
            <w:vAlign w:val="center"/>
          </w:tcPr>
          <w:p w14:paraId="39F3461A" w14:textId="77777777" w:rsidR="00AE460E" w:rsidRDefault="00AE460E">
            <w:pPr>
              <w:jc w:val="center"/>
              <w:rPr>
                <w:rFonts w:ascii="宋体" w:hAnsi="宋体" w:cs="宋体"/>
                <w:szCs w:val="21"/>
              </w:rPr>
            </w:pPr>
          </w:p>
        </w:tc>
        <w:tc>
          <w:tcPr>
            <w:tcW w:w="1485" w:type="dxa"/>
            <w:vAlign w:val="center"/>
          </w:tcPr>
          <w:p w14:paraId="696218D6" w14:textId="77777777" w:rsidR="00AE460E" w:rsidRDefault="00AE460E">
            <w:pPr>
              <w:jc w:val="center"/>
              <w:rPr>
                <w:rFonts w:ascii="宋体" w:hAnsi="宋体" w:cs="宋体"/>
                <w:szCs w:val="21"/>
              </w:rPr>
            </w:pPr>
          </w:p>
        </w:tc>
      </w:tr>
      <w:tr w:rsidR="00AE460E" w14:paraId="51462C5D" w14:textId="77777777">
        <w:tc>
          <w:tcPr>
            <w:tcW w:w="8941" w:type="dxa"/>
            <w:gridSpan w:val="8"/>
            <w:vAlign w:val="center"/>
          </w:tcPr>
          <w:p w14:paraId="11B9CEA0" w14:textId="77777777" w:rsidR="00AE460E" w:rsidRDefault="003B6B11">
            <w:pPr>
              <w:jc w:val="left"/>
              <w:rPr>
                <w:rFonts w:ascii="宋体" w:hAnsi="宋体" w:cs="宋体"/>
                <w:szCs w:val="21"/>
              </w:rPr>
            </w:pPr>
            <w:r>
              <w:rPr>
                <w:rFonts w:ascii="宋体" w:hAnsi="宋体" w:cs="宋体" w:hint="eastAsia"/>
                <w:b/>
                <w:bCs/>
                <w:szCs w:val="21"/>
              </w:rPr>
              <w:t>说明：同一职务有多人担任（如主要技术人员），应分行填写。</w:t>
            </w:r>
          </w:p>
        </w:tc>
      </w:tr>
      <w:tr w:rsidR="00AE460E" w14:paraId="63A57502" w14:textId="77777777">
        <w:trPr>
          <w:trHeight w:val="539"/>
        </w:trPr>
        <w:tc>
          <w:tcPr>
            <w:tcW w:w="8941" w:type="dxa"/>
            <w:gridSpan w:val="8"/>
            <w:vAlign w:val="center"/>
          </w:tcPr>
          <w:p w14:paraId="6CF35352" w14:textId="77777777" w:rsidR="00AE460E" w:rsidRDefault="003B6B11">
            <w:pPr>
              <w:jc w:val="center"/>
              <w:rPr>
                <w:rFonts w:ascii="宋体" w:hAnsi="宋体" w:cs="宋体"/>
                <w:b/>
                <w:bCs/>
                <w:szCs w:val="21"/>
              </w:rPr>
            </w:pPr>
            <w:r>
              <w:rPr>
                <w:rFonts w:ascii="宋体" w:hAnsi="宋体" w:cs="宋体" w:hint="eastAsia"/>
                <w:b/>
                <w:bCs/>
                <w:szCs w:val="21"/>
              </w:rPr>
              <w:t>投标（响应）供应商关联关系情况</w:t>
            </w:r>
          </w:p>
        </w:tc>
      </w:tr>
      <w:tr w:rsidR="00AE460E" w14:paraId="4BB69092" w14:textId="77777777">
        <w:tc>
          <w:tcPr>
            <w:tcW w:w="736" w:type="dxa"/>
            <w:tcBorders>
              <w:bottom w:val="single" w:sz="4" w:space="0" w:color="auto"/>
            </w:tcBorders>
            <w:vAlign w:val="center"/>
          </w:tcPr>
          <w:p w14:paraId="5B498FDC" w14:textId="77777777" w:rsidR="00AE460E" w:rsidRDefault="003B6B11">
            <w:pPr>
              <w:jc w:val="center"/>
              <w:rPr>
                <w:rFonts w:ascii="宋体" w:hAnsi="宋体" w:cs="宋体"/>
                <w:szCs w:val="21"/>
                <w:lang w:bidi="ar"/>
              </w:rPr>
            </w:pPr>
            <w:r>
              <w:rPr>
                <w:rFonts w:ascii="宋体" w:hAnsi="宋体" w:cs="宋体" w:hint="eastAsia"/>
                <w:szCs w:val="21"/>
                <w:lang w:bidi="ar"/>
              </w:rPr>
              <w:t>序号</w:t>
            </w:r>
          </w:p>
        </w:tc>
        <w:tc>
          <w:tcPr>
            <w:tcW w:w="2282" w:type="dxa"/>
            <w:gridSpan w:val="2"/>
            <w:tcBorders>
              <w:bottom w:val="single" w:sz="4" w:space="0" w:color="auto"/>
            </w:tcBorders>
            <w:vAlign w:val="center"/>
          </w:tcPr>
          <w:p w14:paraId="3BB49E08" w14:textId="77777777" w:rsidR="00AE460E" w:rsidRDefault="003B6B11">
            <w:pPr>
              <w:jc w:val="center"/>
              <w:rPr>
                <w:rFonts w:ascii="宋体" w:hAnsi="宋体" w:cs="宋体"/>
                <w:szCs w:val="21"/>
              </w:rPr>
            </w:pPr>
            <w:r>
              <w:rPr>
                <w:rFonts w:ascii="宋体" w:hAnsi="宋体" w:cs="宋体" w:hint="eastAsia"/>
                <w:szCs w:val="21"/>
              </w:rPr>
              <w:t>关联关系类型</w:t>
            </w:r>
          </w:p>
        </w:tc>
        <w:tc>
          <w:tcPr>
            <w:tcW w:w="1738" w:type="dxa"/>
            <w:gridSpan w:val="2"/>
            <w:tcBorders>
              <w:bottom w:val="single" w:sz="4" w:space="0" w:color="auto"/>
            </w:tcBorders>
            <w:vAlign w:val="center"/>
          </w:tcPr>
          <w:p w14:paraId="789A991C" w14:textId="77777777" w:rsidR="00AE460E" w:rsidRDefault="003B6B11">
            <w:pPr>
              <w:jc w:val="center"/>
              <w:rPr>
                <w:rFonts w:ascii="宋体" w:hAnsi="宋体" w:cs="宋体"/>
                <w:szCs w:val="21"/>
              </w:rPr>
            </w:pPr>
            <w:r>
              <w:rPr>
                <w:rFonts w:ascii="宋体" w:hAnsi="宋体" w:cs="宋体" w:hint="eastAsia"/>
                <w:szCs w:val="21"/>
              </w:rPr>
              <w:t>关联主体名称</w:t>
            </w:r>
          </w:p>
        </w:tc>
        <w:tc>
          <w:tcPr>
            <w:tcW w:w="4185" w:type="dxa"/>
            <w:gridSpan w:val="3"/>
            <w:tcBorders>
              <w:bottom w:val="single" w:sz="4" w:space="0" w:color="auto"/>
            </w:tcBorders>
            <w:vAlign w:val="center"/>
          </w:tcPr>
          <w:p w14:paraId="2B8DAB3A" w14:textId="77777777" w:rsidR="00AE460E" w:rsidRDefault="003B6B11">
            <w:pPr>
              <w:jc w:val="center"/>
              <w:rPr>
                <w:rFonts w:ascii="宋体" w:hAnsi="宋体" w:cs="宋体"/>
                <w:szCs w:val="21"/>
              </w:rPr>
            </w:pPr>
            <w:r>
              <w:rPr>
                <w:rFonts w:ascii="宋体" w:hAnsi="宋体" w:cs="宋体" w:hint="eastAsia"/>
                <w:szCs w:val="21"/>
              </w:rPr>
              <w:t>备注</w:t>
            </w:r>
          </w:p>
        </w:tc>
      </w:tr>
      <w:tr w:rsidR="00AE460E" w14:paraId="66147D9A" w14:textId="77777777">
        <w:tc>
          <w:tcPr>
            <w:tcW w:w="736" w:type="dxa"/>
            <w:tcBorders>
              <w:top w:val="single" w:sz="4" w:space="0" w:color="auto"/>
              <w:left w:val="single" w:sz="4" w:space="0" w:color="auto"/>
              <w:bottom w:val="single" w:sz="4" w:space="0" w:color="auto"/>
              <w:right w:val="single" w:sz="4" w:space="0" w:color="auto"/>
            </w:tcBorders>
            <w:vAlign w:val="center"/>
          </w:tcPr>
          <w:p w14:paraId="292AA69D" w14:textId="77777777" w:rsidR="00AE460E" w:rsidRDefault="003B6B11">
            <w:pPr>
              <w:jc w:val="center"/>
              <w:rPr>
                <w:rFonts w:ascii="宋体" w:hAnsi="宋体" w:cs="宋体"/>
                <w:szCs w:val="21"/>
                <w:lang w:bidi="ar"/>
              </w:rPr>
            </w:pPr>
            <w:r>
              <w:rPr>
                <w:rFonts w:ascii="宋体" w:hAnsi="宋体" w:cs="宋体" w:hint="eastAsia"/>
                <w:szCs w:val="21"/>
                <w:lang w:bidi="ar"/>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65837658" w14:textId="77777777" w:rsidR="00AE460E" w:rsidRDefault="003B6B11">
            <w:pPr>
              <w:jc w:val="center"/>
              <w:rPr>
                <w:rFonts w:ascii="宋体" w:hAnsi="宋体" w:cs="宋体"/>
                <w:szCs w:val="21"/>
              </w:rPr>
            </w:pPr>
            <w:r>
              <w:rPr>
                <w:rFonts w:ascii="宋体" w:hAnsi="宋体" w:cs="宋体" w:hint="eastAsia"/>
                <w:szCs w:val="21"/>
              </w:rPr>
              <w:t>控股股东</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7E6F729C" w14:textId="77777777" w:rsidR="00AE460E" w:rsidRDefault="00AE460E">
            <w:pPr>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5232ED58" w14:textId="77777777" w:rsidR="00AE460E" w:rsidRDefault="003B6B11">
            <w:pPr>
              <w:snapToGrid w:val="0"/>
              <w:jc w:val="left"/>
              <w:rPr>
                <w:rFonts w:ascii="宋体" w:hAnsi="宋体" w:cs="宋体"/>
                <w:szCs w:val="21"/>
              </w:rPr>
            </w:pPr>
            <w:r>
              <w:rPr>
                <w:rFonts w:ascii="宋体" w:hAnsi="宋体" w:cs="宋体" w:hint="eastAsia"/>
                <w:szCs w:val="21"/>
              </w:rPr>
              <w:t>指出资额（或持有股份）占投标（响应）供应商资本总额（或股本总额）</w:t>
            </w:r>
            <w:r>
              <w:rPr>
                <w:rFonts w:ascii="宋体" w:hAnsi="宋体" w:cs="宋体" w:hint="eastAsia"/>
                <w:szCs w:val="21"/>
              </w:rPr>
              <w:t>50%</w:t>
            </w:r>
            <w:r>
              <w:rPr>
                <w:rFonts w:ascii="宋体" w:hAnsi="宋体" w:cs="宋体" w:hint="eastAsia"/>
                <w:szCs w:val="21"/>
              </w:rPr>
              <w:t>以上的股东，以及出资额（或持有股份）的比例虽然不足</w:t>
            </w:r>
            <w:r>
              <w:rPr>
                <w:rFonts w:ascii="宋体" w:hAnsi="宋体" w:cs="宋体" w:hint="eastAsia"/>
                <w:szCs w:val="21"/>
              </w:rPr>
              <w:t>50%</w:t>
            </w:r>
            <w:r>
              <w:rPr>
                <w:rFonts w:ascii="宋体" w:hAnsi="宋体" w:cs="宋体" w:hint="eastAsia"/>
                <w:szCs w:val="21"/>
              </w:rPr>
              <w:t>，但依其出资额（或持有股份）所享有的表决权已足以对投标（响应）供应</w:t>
            </w:r>
            <w:proofErr w:type="gramStart"/>
            <w:r>
              <w:rPr>
                <w:rFonts w:ascii="宋体" w:hAnsi="宋体" w:cs="宋体" w:hint="eastAsia"/>
                <w:szCs w:val="21"/>
              </w:rPr>
              <w:t>商股东</w:t>
            </w:r>
            <w:proofErr w:type="gramEnd"/>
            <w:r>
              <w:rPr>
                <w:rFonts w:ascii="宋体" w:hAnsi="宋体" w:cs="宋体" w:hint="eastAsia"/>
                <w:szCs w:val="21"/>
              </w:rPr>
              <w:t>会（或股东大会）的决议产生重要影响的股东。</w:t>
            </w:r>
          </w:p>
        </w:tc>
      </w:tr>
      <w:tr w:rsidR="00AE460E" w14:paraId="6971BA73" w14:textId="77777777">
        <w:tc>
          <w:tcPr>
            <w:tcW w:w="736" w:type="dxa"/>
            <w:tcBorders>
              <w:top w:val="single" w:sz="4" w:space="0" w:color="auto"/>
              <w:left w:val="single" w:sz="4" w:space="0" w:color="auto"/>
              <w:bottom w:val="single" w:sz="4" w:space="0" w:color="auto"/>
              <w:right w:val="single" w:sz="4" w:space="0" w:color="auto"/>
            </w:tcBorders>
            <w:vAlign w:val="center"/>
          </w:tcPr>
          <w:p w14:paraId="6A332414" w14:textId="77777777" w:rsidR="00AE460E" w:rsidRDefault="003B6B11">
            <w:pPr>
              <w:jc w:val="center"/>
              <w:rPr>
                <w:rFonts w:ascii="宋体" w:hAnsi="宋体" w:cs="宋体"/>
                <w:szCs w:val="21"/>
                <w:lang w:bidi="ar"/>
              </w:rPr>
            </w:pPr>
            <w:r>
              <w:rPr>
                <w:rFonts w:ascii="宋体" w:hAnsi="宋体" w:cs="宋体" w:hint="eastAsia"/>
                <w:szCs w:val="21"/>
                <w:lang w:bidi="ar"/>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0D3A0893" w14:textId="77777777" w:rsidR="00AE460E" w:rsidRDefault="003B6B11">
            <w:pPr>
              <w:jc w:val="center"/>
              <w:rPr>
                <w:rFonts w:ascii="宋体" w:hAnsi="宋体" w:cs="宋体"/>
                <w:szCs w:val="21"/>
              </w:rPr>
            </w:pPr>
            <w:r>
              <w:rPr>
                <w:rFonts w:ascii="宋体" w:hAnsi="宋体" w:cs="宋体" w:hint="eastAsia"/>
                <w:szCs w:val="21"/>
              </w:rPr>
              <w:t>管理关系</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053D022D" w14:textId="77777777" w:rsidR="00AE460E" w:rsidRDefault="00AE460E">
            <w:pPr>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1EDDADCB" w14:textId="77777777" w:rsidR="00AE460E" w:rsidRDefault="003B6B11">
            <w:pPr>
              <w:snapToGrid w:val="0"/>
              <w:jc w:val="left"/>
              <w:rPr>
                <w:rFonts w:ascii="宋体" w:hAnsi="宋体" w:cs="宋体"/>
                <w:szCs w:val="21"/>
              </w:rPr>
            </w:pPr>
            <w:r>
              <w:rPr>
                <w:rFonts w:ascii="宋体" w:hAnsi="宋体" w:cs="宋体" w:hint="eastAsia"/>
                <w:szCs w:val="21"/>
              </w:rPr>
              <w:t>指对投标（响应）供应商不具有出资持股关系，但对其存在管理关系的主体。</w:t>
            </w:r>
          </w:p>
        </w:tc>
      </w:tr>
      <w:tr w:rsidR="00AE460E" w14:paraId="1D3001FE" w14:textId="77777777">
        <w:tc>
          <w:tcPr>
            <w:tcW w:w="8941" w:type="dxa"/>
            <w:gridSpan w:val="8"/>
            <w:tcBorders>
              <w:top w:val="single" w:sz="4" w:space="0" w:color="auto"/>
              <w:left w:val="single" w:sz="4" w:space="0" w:color="auto"/>
              <w:bottom w:val="single" w:sz="4" w:space="0" w:color="auto"/>
              <w:right w:val="single" w:sz="4" w:space="0" w:color="auto"/>
            </w:tcBorders>
            <w:vAlign w:val="center"/>
          </w:tcPr>
          <w:p w14:paraId="3697CE99" w14:textId="77777777" w:rsidR="00AE460E" w:rsidRDefault="003B6B11">
            <w:pPr>
              <w:snapToGrid w:val="0"/>
              <w:jc w:val="left"/>
              <w:rPr>
                <w:rFonts w:ascii="宋体" w:hAnsi="宋体" w:cs="宋体"/>
                <w:szCs w:val="21"/>
              </w:rPr>
            </w:pPr>
            <w:r>
              <w:rPr>
                <w:rFonts w:ascii="宋体" w:hAnsi="宋体" w:cs="宋体" w:hint="eastAsia"/>
                <w:b/>
                <w:bCs/>
                <w:szCs w:val="21"/>
              </w:rPr>
              <w:t>说明：同一关联关系类型有多个主体的，应分行填写。</w:t>
            </w:r>
          </w:p>
        </w:tc>
      </w:tr>
    </w:tbl>
    <w:p w14:paraId="2F4ABD47" w14:textId="77777777" w:rsidR="00AE460E" w:rsidRDefault="00AE460E">
      <w:pPr>
        <w:widowControl w:val="0"/>
        <w:rPr>
          <w:rFonts w:ascii="宋体" w:hAnsi="宋体" w:cs="宋体"/>
          <w:sz w:val="24"/>
        </w:rPr>
      </w:pPr>
    </w:p>
    <w:p w14:paraId="6317F324" w14:textId="77777777" w:rsidR="00AE460E" w:rsidRDefault="00AE460E">
      <w:pPr>
        <w:widowControl w:val="0"/>
      </w:pPr>
    </w:p>
    <w:p w14:paraId="70388BBF" w14:textId="77777777" w:rsidR="00AE460E" w:rsidRDefault="003B6B11">
      <w:pPr>
        <w:spacing w:line="360" w:lineRule="auto"/>
        <w:rPr>
          <w:rFonts w:ascii="宋体" w:hAnsi="宋体" w:cs="Arial"/>
          <w:szCs w:val="21"/>
        </w:rPr>
      </w:pPr>
      <w:r>
        <w:rPr>
          <w:rFonts w:ascii="宋体" w:hAnsi="宋体" w:cs="Arial" w:hint="eastAsia"/>
          <w:szCs w:val="21"/>
        </w:rPr>
        <w:t>二、供应商</w:t>
      </w:r>
      <w:r>
        <w:rPr>
          <w:rFonts w:ascii="宋体" w:hAnsi="宋体" w:cs="Arial"/>
          <w:szCs w:val="21"/>
        </w:rPr>
        <w:t>基本情况</w:t>
      </w:r>
      <w:r>
        <w:rPr>
          <w:rFonts w:ascii="宋体" w:hAnsi="宋体" w:cs="Arial" w:hint="eastAsia"/>
          <w:szCs w:val="21"/>
        </w:rPr>
        <w:t>信息</w:t>
      </w:r>
    </w:p>
    <w:p w14:paraId="2BD821F7" w14:textId="77777777" w:rsidR="00AE460E" w:rsidRDefault="003B6B11">
      <w:pPr>
        <w:numPr>
          <w:ilvl w:val="1"/>
          <w:numId w:val="10"/>
        </w:numPr>
        <w:tabs>
          <w:tab w:val="left" w:pos="420"/>
        </w:tabs>
        <w:spacing w:line="360" w:lineRule="auto"/>
        <w:ind w:left="420"/>
        <w:rPr>
          <w:rFonts w:ascii="宋体" w:hAnsi="宋体" w:cs="Arial"/>
          <w:szCs w:val="21"/>
        </w:rPr>
      </w:pPr>
      <w:r>
        <w:rPr>
          <w:rFonts w:ascii="宋体" w:hAnsi="宋体" w:cs="Arial"/>
          <w:szCs w:val="21"/>
        </w:rPr>
        <w:t>公司名称：</w:t>
      </w:r>
      <w:r>
        <w:rPr>
          <w:rFonts w:ascii="宋体" w:hAnsi="宋体" w:cs="Arial"/>
          <w:szCs w:val="21"/>
          <w:u w:val="single"/>
        </w:rPr>
        <w:t xml:space="preserve">                              </w:t>
      </w:r>
      <w:r>
        <w:rPr>
          <w:rFonts w:ascii="宋体" w:hAnsi="宋体" w:cs="Arial"/>
          <w:szCs w:val="21"/>
        </w:rPr>
        <w:t xml:space="preserve">  </w:t>
      </w:r>
      <w:r>
        <w:rPr>
          <w:rFonts w:ascii="宋体" w:hAnsi="宋体" w:cs="Arial"/>
          <w:szCs w:val="21"/>
        </w:rPr>
        <w:t>电话号码：</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p>
    <w:p w14:paraId="7E14BB38" w14:textId="77777777" w:rsidR="00AE460E" w:rsidRDefault="003B6B11">
      <w:pPr>
        <w:numPr>
          <w:ilvl w:val="1"/>
          <w:numId w:val="10"/>
        </w:numPr>
        <w:tabs>
          <w:tab w:val="left" w:pos="420"/>
        </w:tabs>
        <w:spacing w:line="360" w:lineRule="auto"/>
        <w:ind w:left="420"/>
        <w:rPr>
          <w:rFonts w:ascii="宋体" w:hAnsi="宋体" w:cs="Arial"/>
          <w:szCs w:val="21"/>
        </w:rPr>
      </w:pPr>
      <w:r>
        <w:rPr>
          <w:rFonts w:ascii="宋体" w:hAnsi="宋体" w:cs="Arial"/>
          <w:szCs w:val="21"/>
        </w:rPr>
        <w:t>地</w:t>
      </w:r>
      <w:r>
        <w:rPr>
          <w:rFonts w:ascii="宋体" w:hAnsi="宋体" w:cs="Arial"/>
          <w:szCs w:val="21"/>
        </w:rPr>
        <w:t xml:space="preserve">    </w:t>
      </w:r>
      <w:r>
        <w:rPr>
          <w:rFonts w:ascii="宋体" w:hAnsi="宋体" w:cs="Arial"/>
          <w:szCs w:val="21"/>
        </w:rPr>
        <w:t>址：</w:t>
      </w:r>
      <w:r>
        <w:rPr>
          <w:rFonts w:ascii="宋体" w:hAnsi="宋体" w:cs="Arial"/>
          <w:szCs w:val="21"/>
          <w:u w:val="single"/>
        </w:rPr>
        <w:t xml:space="preserve">                              </w:t>
      </w:r>
      <w:r>
        <w:rPr>
          <w:rFonts w:ascii="宋体" w:hAnsi="宋体" w:cs="Arial"/>
          <w:szCs w:val="21"/>
        </w:rPr>
        <w:t xml:space="preserve">  </w:t>
      </w:r>
      <w:r>
        <w:rPr>
          <w:rFonts w:ascii="宋体" w:hAnsi="宋体" w:cs="Arial"/>
          <w:szCs w:val="21"/>
        </w:rPr>
        <w:t>传</w:t>
      </w:r>
      <w:r>
        <w:rPr>
          <w:rFonts w:ascii="宋体" w:hAnsi="宋体" w:cs="Arial"/>
          <w:szCs w:val="21"/>
        </w:rPr>
        <w:t xml:space="preserve">    </w:t>
      </w:r>
      <w:r>
        <w:rPr>
          <w:rFonts w:ascii="宋体" w:hAnsi="宋体" w:cs="Arial"/>
          <w:szCs w:val="21"/>
        </w:rPr>
        <w:t>真：</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p>
    <w:p w14:paraId="75D85CC4" w14:textId="77777777" w:rsidR="00AE460E" w:rsidRDefault="003B6B11">
      <w:pPr>
        <w:numPr>
          <w:ilvl w:val="1"/>
          <w:numId w:val="10"/>
        </w:numPr>
        <w:tabs>
          <w:tab w:val="left" w:pos="420"/>
        </w:tabs>
        <w:spacing w:line="360" w:lineRule="auto"/>
        <w:ind w:left="420"/>
        <w:rPr>
          <w:rFonts w:ascii="宋体" w:hAnsi="宋体" w:cs="Arial"/>
          <w:szCs w:val="21"/>
          <w:u w:val="single"/>
        </w:rPr>
      </w:pPr>
      <w:r>
        <w:rPr>
          <w:rFonts w:ascii="宋体" w:hAnsi="宋体" w:cs="Arial"/>
          <w:szCs w:val="21"/>
        </w:rPr>
        <w:t>注册资金：</w:t>
      </w:r>
      <w:r>
        <w:rPr>
          <w:rFonts w:ascii="宋体" w:hAnsi="宋体" w:cs="Arial"/>
          <w:szCs w:val="21"/>
          <w:u w:val="single"/>
        </w:rPr>
        <w:t xml:space="preserve">                              </w:t>
      </w:r>
      <w:r>
        <w:rPr>
          <w:rFonts w:ascii="宋体" w:hAnsi="宋体" w:cs="Arial"/>
          <w:szCs w:val="21"/>
        </w:rPr>
        <w:t xml:space="preserve">  </w:t>
      </w:r>
      <w:r>
        <w:rPr>
          <w:rFonts w:ascii="宋体" w:hAnsi="宋体" w:cs="Arial"/>
          <w:szCs w:val="21"/>
        </w:rPr>
        <w:t>经济性质：</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p>
    <w:p w14:paraId="06CF7250" w14:textId="77777777" w:rsidR="00AE460E" w:rsidRDefault="003B6B11">
      <w:pPr>
        <w:numPr>
          <w:ilvl w:val="1"/>
          <w:numId w:val="10"/>
        </w:numPr>
        <w:tabs>
          <w:tab w:val="left" w:pos="420"/>
        </w:tabs>
        <w:spacing w:line="360" w:lineRule="auto"/>
        <w:ind w:left="420"/>
        <w:rPr>
          <w:rFonts w:ascii="宋体" w:hAnsi="宋体" w:cs="Arial"/>
          <w:szCs w:val="21"/>
        </w:rPr>
      </w:pPr>
      <w:r>
        <w:rPr>
          <w:rFonts w:ascii="宋体" w:hAnsi="宋体" w:cs="Arial"/>
          <w:szCs w:val="21"/>
        </w:rPr>
        <w:t>营业注册执照号：</w:t>
      </w:r>
      <w:r>
        <w:rPr>
          <w:rFonts w:ascii="宋体" w:hAnsi="宋体" w:cs="Arial"/>
          <w:szCs w:val="21"/>
        </w:rPr>
        <w:t xml:space="preserve">   </w:t>
      </w:r>
    </w:p>
    <w:p w14:paraId="4905A7B7" w14:textId="77777777" w:rsidR="00AE460E" w:rsidRDefault="00AE460E">
      <w:pPr>
        <w:spacing w:line="360" w:lineRule="auto"/>
        <w:rPr>
          <w:rFonts w:ascii="宋体" w:hAnsi="宋体" w:cs="Arial"/>
          <w:szCs w:val="21"/>
        </w:rPr>
      </w:pPr>
    </w:p>
    <w:p w14:paraId="2EBF1BE3" w14:textId="77777777" w:rsidR="00AE460E" w:rsidRDefault="00AE460E">
      <w:pPr>
        <w:spacing w:line="360" w:lineRule="auto"/>
        <w:rPr>
          <w:rFonts w:ascii="宋体" w:hAnsi="宋体" w:cs="Arial"/>
          <w:szCs w:val="21"/>
        </w:rPr>
      </w:pPr>
    </w:p>
    <w:p w14:paraId="1B60CC15" w14:textId="77777777" w:rsidR="00AE460E" w:rsidRDefault="00AE460E">
      <w:pPr>
        <w:spacing w:line="360" w:lineRule="auto"/>
        <w:rPr>
          <w:rFonts w:ascii="宋体" w:hAnsi="宋体" w:cs="Arial"/>
          <w:szCs w:val="21"/>
        </w:rPr>
      </w:pPr>
    </w:p>
    <w:p w14:paraId="657F23EE" w14:textId="77777777" w:rsidR="00AE460E" w:rsidRDefault="003B6B11">
      <w:pPr>
        <w:spacing w:line="360" w:lineRule="auto"/>
        <w:rPr>
          <w:rFonts w:ascii="宋体" w:hAnsi="宋体" w:cs="Arial"/>
          <w:szCs w:val="21"/>
        </w:rPr>
      </w:pPr>
      <w:r>
        <w:rPr>
          <w:rFonts w:ascii="宋体" w:hAnsi="宋体" w:cs="Arial" w:hint="eastAsia"/>
          <w:szCs w:val="21"/>
        </w:rPr>
        <w:t>三、</w:t>
      </w:r>
      <w:r>
        <w:rPr>
          <w:rFonts w:ascii="宋体" w:hAnsi="宋体" w:cs="Arial"/>
          <w:szCs w:val="21"/>
        </w:rPr>
        <w:t>供应商获得国家有关部门颁发的资质和国内外知名厂商出具的销售许可证明：</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349"/>
        <w:gridCol w:w="2349"/>
        <w:gridCol w:w="2349"/>
      </w:tblGrid>
      <w:tr w:rsidR="00AE460E" w14:paraId="2126F824" w14:textId="77777777">
        <w:trPr>
          <w:trHeight w:val="536"/>
        </w:trPr>
        <w:tc>
          <w:tcPr>
            <w:tcW w:w="2349" w:type="dxa"/>
            <w:tcBorders>
              <w:top w:val="single" w:sz="12" w:space="0" w:color="auto"/>
              <w:left w:val="single" w:sz="12" w:space="0" w:color="auto"/>
            </w:tcBorders>
            <w:vAlign w:val="center"/>
          </w:tcPr>
          <w:p w14:paraId="18DD2792" w14:textId="77777777" w:rsidR="00AE460E" w:rsidRDefault="003B6B11">
            <w:pPr>
              <w:jc w:val="center"/>
              <w:rPr>
                <w:b/>
              </w:rPr>
            </w:pPr>
            <w:r>
              <w:rPr>
                <w:b/>
              </w:rPr>
              <w:t>证书名称</w:t>
            </w:r>
          </w:p>
        </w:tc>
        <w:tc>
          <w:tcPr>
            <w:tcW w:w="2349" w:type="dxa"/>
            <w:tcBorders>
              <w:top w:val="single" w:sz="12" w:space="0" w:color="auto"/>
            </w:tcBorders>
            <w:vAlign w:val="center"/>
          </w:tcPr>
          <w:p w14:paraId="76FF216F" w14:textId="77777777" w:rsidR="00AE460E" w:rsidRDefault="003B6B11">
            <w:pPr>
              <w:jc w:val="center"/>
              <w:rPr>
                <w:b/>
              </w:rPr>
            </w:pPr>
            <w:r>
              <w:rPr>
                <w:b/>
              </w:rPr>
              <w:t>发证单位</w:t>
            </w:r>
          </w:p>
        </w:tc>
        <w:tc>
          <w:tcPr>
            <w:tcW w:w="2349" w:type="dxa"/>
            <w:tcBorders>
              <w:top w:val="single" w:sz="12" w:space="0" w:color="auto"/>
            </w:tcBorders>
            <w:vAlign w:val="center"/>
          </w:tcPr>
          <w:p w14:paraId="446BA44B" w14:textId="77777777" w:rsidR="00AE460E" w:rsidRDefault="003B6B11">
            <w:pPr>
              <w:jc w:val="center"/>
              <w:rPr>
                <w:b/>
              </w:rPr>
            </w:pPr>
            <w:r>
              <w:rPr>
                <w:b/>
              </w:rPr>
              <w:t>证书等级</w:t>
            </w:r>
          </w:p>
        </w:tc>
        <w:tc>
          <w:tcPr>
            <w:tcW w:w="2349" w:type="dxa"/>
            <w:tcBorders>
              <w:top w:val="single" w:sz="12" w:space="0" w:color="auto"/>
              <w:right w:val="single" w:sz="12" w:space="0" w:color="auto"/>
            </w:tcBorders>
            <w:vAlign w:val="center"/>
          </w:tcPr>
          <w:p w14:paraId="1357840F" w14:textId="77777777" w:rsidR="00AE460E" w:rsidRDefault="003B6B11">
            <w:pPr>
              <w:jc w:val="center"/>
              <w:rPr>
                <w:b/>
              </w:rPr>
            </w:pPr>
            <w:r>
              <w:rPr>
                <w:b/>
              </w:rPr>
              <w:t>证书有效期</w:t>
            </w:r>
          </w:p>
        </w:tc>
      </w:tr>
      <w:tr w:rsidR="00AE460E" w14:paraId="5C2062AE" w14:textId="77777777">
        <w:trPr>
          <w:trHeight w:val="536"/>
        </w:trPr>
        <w:tc>
          <w:tcPr>
            <w:tcW w:w="2349" w:type="dxa"/>
            <w:tcBorders>
              <w:left w:val="single" w:sz="12" w:space="0" w:color="auto"/>
            </w:tcBorders>
            <w:vAlign w:val="center"/>
          </w:tcPr>
          <w:p w14:paraId="7E43E711" w14:textId="77777777" w:rsidR="00AE460E" w:rsidRDefault="00AE460E">
            <w:pPr>
              <w:jc w:val="center"/>
            </w:pPr>
          </w:p>
        </w:tc>
        <w:tc>
          <w:tcPr>
            <w:tcW w:w="2349" w:type="dxa"/>
            <w:vAlign w:val="center"/>
          </w:tcPr>
          <w:p w14:paraId="4EE866B6" w14:textId="77777777" w:rsidR="00AE460E" w:rsidRDefault="00AE460E">
            <w:pPr>
              <w:jc w:val="center"/>
            </w:pPr>
          </w:p>
        </w:tc>
        <w:tc>
          <w:tcPr>
            <w:tcW w:w="2349" w:type="dxa"/>
            <w:vAlign w:val="center"/>
          </w:tcPr>
          <w:p w14:paraId="0C0A879E" w14:textId="77777777" w:rsidR="00AE460E" w:rsidRDefault="00AE460E">
            <w:pPr>
              <w:jc w:val="center"/>
            </w:pPr>
          </w:p>
        </w:tc>
        <w:tc>
          <w:tcPr>
            <w:tcW w:w="2349" w:type="dxa"/>
            <w:tcBorders>
              <w:right w:val="single" w:sz="12" w:space="0" w:color="auto"/>
            </w:tcBorders>
            <w:vAlign w:val="center"/>
          </w:tcPr>
          <w:p w14:paraId="507D22A3" w14:textId="77777777" w:rsidR="00AE460E" w:rsidRDefault="00AE460E">
            <w:pPr>
              <w:jc w:val="center"/>
            </w:pPr>
          </w:p>
        </w:tc>
      </w:tr>
      <w:tr w:rsidR="00AE460E" w14:paraId="12509167" w14:textId="77777777">
        <w:trPr>
          <w:trHeight w:val="536"/>
        </w:trPr>
        <w:tc>
          <w:tcPr>
            <w:tcW w:w="2349" w:type="dxa"/>
            <w:tcBorders>
              <w:left w:val="single" w:sz="12" w:space="0" w:color="auto"/>
              <w:bottom w:val="single" w:sz="12" w:space="0" w:color="auto"/>
            </w:tcBorders>
            <w:vAlign w:val="center"/>
          </w:tcPr>
          <w:p w14:paraId="56AAF85D" w14:textId="77777777" w:rsidR="00AE460E" w:rsidRDefault="00AE460E">
            <w:pPr>
              <w:jc w:val="center"/>
            </w:pPr>
          </w:p>
        </w:tc>
        <w:tc>
          <w:tcPr>
            <w:tcW w:w="2349" w:type="dxa"/>
            <w:tcBorders>
              <w:bottom w:val="single" w:sz="12" w:space="0" w:color="auto"/>
            </w:tcBorders>
            <w:vAlign w:val="center"/>
          </w:tcPr>
          <w:p w14:paraId="73E6B0C8" w14:textId="77777777" w:rsidR="00AE460E" w:rsidRDefault="00AE460E">
            <w:pPr>
              <w:jc w:val="center"/>
            </w:pPr>
          </w:p>
        </w:tc>
        <w:tc>
          <w:tcPr>
            <w:tcW w:w="2349" w:type="dxa"/>
            <w:tcBorders>
              <w:bottom w:val="single" w:sz="12" w:space="0" w:color="auto"/>
            </w:tcBorders>
            <w:vAlign w:val="center"/>
          </w:tcPr>
          <w:p w14:paraId="01F99255" w14:textId="77777777" w:rsidR="00AE460E" w:rsidRDefault="00AE460E">
            <w:pPr>
              <w:jc w:val="center"/>
            </w:pPr>
          </w:p>
        </w:tc>
        <w:tc>
          <w:tcPr>
            <w:tcW w:w="2349" w:type="dxa"/>
            <w:tcBorders>
              <w:bottom w:val="single" w:sz="12" w:space="0" w:color="auto"/>
              <w:right w:val="single" w:sz="12" w:space="0" w:color="auto"/>
            </w:tcBorders>
            <w:vAlign w:val="center"/>
          </w:tcPr>
          <w:p w14:paraId="065A69BA" w14:textId="77777777" w:rsidR="00AE460E" w:rsidRDefault="00AE460E">
            <w:pPr>
              <w:jc w:val="center"/>
            </w:pPr>
          </w:p>
        </w:tc>
      </w:tr>
    </w:tbl>
    <w:p w14:paraId="6517CA52" w14:textId="77777777" w:rsidR="00AE460E" w:rsidRDefault="003B6B11">
      <w:pPr>
        <w:spacing w:line="360" w:lineRule="auto"/>
        <w:rPr>
          <w:rFonts w:ascii="宋体" w:hAnsi="宋体" w:cs="Arial"/>
          <w:szCs w:val="21"/>
        </w:rPr>
      </w:pPr>
      <w:r>
        <w:rPr>
          <w:rFonts w:ascii="宋体" w:hAnsi="宋体" w:cs="Arial"/>
          <w:szCs w:val="21"/>
        </w:rPr>
        <w:t xml:space="preserve">                                                                                                </w:t>
      </w:r>
    </w:p>
    <w:p w14:paraId="00C06F5F" w14:textId="77777777" w:rsidR="00AE460E" w:rsidRDefault="003B6B11">
      <w:pPr>
        <w:spacing w:line="360" w:lineRule="auto"/>
        <w:ind w:firstLineChars="150" w:firstLine="315"/>
        <w:rPr>
          <w:rFonts w:ascii="宋体" w:hAnsi="宋体" w:cs="Arial"/>
          <w:szCs w:val="21"/>
        </w:rPr>
      </w:pPr>
      <w:r>
        <w:rPr>
          <w:rFonts w:ascii="宋体" w:hAnsi="宋体" w:cs="Arial"/>
          <w:szCs w:val="21"/>
        </w:rPr>
        <w:t>我</w:t>
      </w:r>
      <w:r>
        <w:rPr>
          <w:rFonts w:ascii="宋体" w:hAnsi="宋体" w:cs="Arial"/>
          <w:szCs w:val="21"/>
        </w:rPr>
        <w:t>/</w:t>
      </w:r>
      <w:r>
        <w:rPr>
          <w:rFonts w:ascii="宋体" w:hAnsi="宋体" w:cs="Arial"/>
          <w:szCs w:val="21"/>
        </w:rPr>
        <w:t>我们声明以上所述是正确无误的，您有权进行您认为必要的所有调查</w:t>
      </w:r>
      <w:r>
        <w:rPr>
          <w:rFonts w:ascii="宋体" w:hAnsi="宋体" w:cs="Arial" w:hint="eastAsia"/>
          <w:szCs w:val="21"/>
        </w:rPr>
        <w:t>，</w:t>
      </w:r>
      <w:r>
        <w:rPr>
          <w:rFonts w:hAnsi="宋体" w:hint="eastAsia"/>
          <w:szCs w:val="21"/>
          <w:lang w:val="en-GB"/>
        </w:rPr>
        <w:t>如以上数据有虚假，一经查实，自行承担相关责任。</w:t>
      </w:r>
    </w:p>
    <w:p w14:paraId="520B5F43" w14:textId="77777777" w:rsidR="00AE460E" w:rsidRDefault="00AE460E">
      <w:pPr>
        <w:spacing w:line="360" w:lineRule="auto"/>
        <w:rPr>
          <w:rFonts w:ascii="宋体"/>
        </w:rPr>
      </w:pPr>
    </w:p>
    <w:p w14:paraId="3A847ACC" w14:textId="77777777" w:rsidR="00AE460E" w:rsidRDefault="003B6B11">
      <w:pPr>
        <w:spacing w:line="360" w:lineRule="auto"/>
        <w:rPr>
          <w:rFonts w:ascii="宋体"/>
        </w:rPr>
      </w:pPr>
      <w:r>
        <w:rPr>
          <w:rFonts w:ascii="宋体" w:hint="eastAsia"/>
        </w:rPr>
        <w:t>附：营业执照、相关资质、销售许可证复印件。</w:t>
      </w:r>
    </w:p>
    <w:p w14:paraId="1A5E3AB3" w14:textId="77777777" w:rsidR="00AE460E" w:rsidRDefault="00AE460E">
      <w:pPr>
        <w:spacing w:line="360" w:lineRule="auto"/>
        <w:rPr>
          <w:rFonts w:ascii="宋体"/>
        </w:rPr>
      </w:pPr>
    </w:p>
    <w:p w14:paraId="6180AB65" w14:textId="77777777" w:rsidR="00AE460E" w:rsidRDefault="003B6B11">
      <w:pPr>
        <w:spacing w:line="500" w:lineRule="exact"/>
        <w:rPr>
          <w:rFonts w:ascii="宋体" w:hAnsi="宋体"/>
          <w:color w:val="000000"/>
          <w:szCs w:val="21"/>
          <w:u w:val="single"/>
        </w:rPr>
      </w:pPr>
      <w:r>
        <w:rPr>
          <w:rFonts w:ascii="宋体" w:hAnsi="宋体" w:hint="eastAsia"/>
          <w:spacing w:val="4"/>
          <w:szCs w:val="21"/>
        </w:rPr>
        <w:t>供应商名称（盖公章）：</w:t>
      </w:r>
      <w:r>
        <w:rPr>
          <w:rFonts w:ascii="宋体" w:hAnsi="宋体" w:hint="eastAsia"/>
          <w:spacing w:val="4"/>
          <w:szCs w:val="21"/>
          <w:u w:val="single"/>
        </w:rPr>
        <w:t xml:space="preserve">                             </w:t>
      </w:r>
    </w:p>
    <w:p w14:paraId="168DB377" w14:textId="77777777" w:rsidR="00AE460E" w:rsidRDefault="00AE460E">
      <w:pPr>
        <w:rPr>
          <w:rFonts w:ascii="宋体" w:hAnsi="宋体"/>
          <w:spacing w:val="4"/>
          <w:szCs w:val="21"/>
        </w:rPr>
      </w:pPr>
    </w:p>
    <w:p w14:paraId="7691FF46" w14:textId="77777777" w:rsidR="00AE460E" w:rsidRDefault="003B6B11">
      <w:pPr>
        <w:snapToGrid w:val="0"/>
        <w:spacing w:line="520" w:lineRule="atLeast"/>
        <w:rPr>
          <w:rFonts w:ascii="宋体" w:hAnsi="宋体"/>
          <w:spacing w:val="4"/>
          <w:szCs w:val="21"/>
          <w:u w:val="single"/>
        </w:rPr>
      </w:pPr>
      <w:r>
        <w:rPr>
          <w:rFonts w:ascii="宋体" w:hAnsi="宋体" w:hint="eastAsia"/>
          <w:szCs w:val="21"/>
        </w:rPr>
        <w:t>法定代表人或供应商授权代表（签名或盖章）：</w:t>
      </w:r>
      <w:r>
        <w:rPr>
          <w:rFonts w:ascii="宋体" w:hAnsi="宋体"/>
          <w:spacing w:val="4"/>
          <w:szCs w:val="21"/>
          <w:u w:val="single"/>
        </w:rPr>
        <w:t xml:space="preserve">       </w:t>
      </w:r>
      <w:r>
        <w:rPr>
          <w:rFonts w:ascii="宋体" w:hAnsi="宋体" w:hint="eastAsia"/>
          <w:spacing w:val="4"/>
          <w:szCs w:val="21"/>
          <w:u w:val="single"/>
        </w:rPr>
        <w:t xml:space="preserve">         </w:t>
      </w:r>
      <w:r>
        <w:rPr>
          <w:rFonts w:ascii="宋体" w:hAnsi="宋体"/>
          <w:spacing w:val="4"/>
          <w:szCs w:val="21"/>
          <w:u w:val="single"/>
        </w:rPr>
        <w:t xml:space="preserve">      </w:t>
      </w:r>
    </w:p>
    <w:p w14:paraId="43477E97" w14:textId="77777777" w:rsidR="00AE460E" w:rsidRDefault="003B6B11">
      <w:pPr>
        <w:rPr>
          <w:rFonts w:asciiTheme="minorEastAsia" w:eastAsiaTheme="minorEastAsia" w:hAnsiTheme="minorEastAsia"/>
          <w:b/>
          <w:sz w:val="28"/>
          <w:szCs w:val="28"/>
        </w:rPr>
      </w:pPr>
      <w:r>
        <w:rPr>
          <w:rFonts w:ascii="宋体" w:hAnsi="宋体" w:hint="eastAsia"/>
          <w:b/>
          <w:sz w:val="28"/>
          <w:szCs w:val="28"/>
        </w:rPr>
        <w:br w:type="page"/>
      </w:r>
      <w:r>
        <w:rPr>
          <w:rFonts w:asciiTheme="minorEastAsia" w:eastAsiaTheme="minorEastAsia" w:hAnsiTheme="minorEastAsia" w:hint="eastAsia"/>
          <w:b/>
          <w:sz w:val="28"/>
          <w:szCs w:val="28"/>
        </w:rPr>
        <w:t>3.</w:t>
      </w:r>
      <w:r>
        <w:rPr>
          <w:rFonts w:asciiTheme="minorEastAsia" w:eastAsiaTheme="minorEastAsia" w:hAnsiTheme="minorEastAsia" w:hint="eastAsia"/>
          <w:b/>
          <w:sz w:val="28"/>
          <w:szCs w:val="28"/>
        </w:rPr>
        <w:t>本项目需要提供的资料（盖公章）</w:t>
      </w:r>
    </w:p>
    <w:p w14:paraId="230BC25D" w14:textId="77777777" w:rsidR="00AE460E" w:rsidRDefault="00AE460E">
      <w:pPr>
        <w:ind w:firstLineChars="600" w:firstLine="1687"/>
        <w:rPr>
          <w:rFonts w:asciiTheme="minorEastAsia" w:eastAsiaTheme="minorEastAsia" w:hAnsiTheme="minorEastAsia"/>
          <w:b/>
          <w:sz w:val="28"/>
          <w:szCs w:val="28"/>
        </w:rPr>
      </w:pPr>
    </w:p>
    <w:p w14:paraId="2A1CA6C4" w14:textId="77777777" w:rsidR="00AE460E" w:rsidRDefault="003B6B11">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其他（如：服务主要内容、公司优势、合作项目等）</w:t>
      </w:r>
    </w:p>
    <w:p w14:paraId="2E3122EC" w14:textId="77777777" w:rsidR="00AE460E" w:rsidRDefault="00AE460E">
      <w:pPr>
        <w:spacing w:line="360" w:lineRule="auto"/>
        <w:jc w:val="left"/>
        <w:rPr>
          <w:rFonts w:asciiTheme="minorEastAsia" w:eastAsiaTheme="minorEastAsia" w:hAnsiTheme="minorEastAsia"/>
          <w:sz w:val="28"/>
          <w:szCs w:val="28"/>
        </w:rPr>
      </w:pPr>
    </w:p>
    <w:p w14:paraId="7C2EC508" w14:textId="77777777" w:rsidR="00AE460E" w:rsidRDefault="003B6B11">
      <w:pPr>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（格式由报价人自定，盖公章）</w:t>
      </w:r>
    </w:p>
    <w:p w14:paraId="2AFBE3B6" w14:textId="77777777" w:rsidR="00AE460E" w:rsidRDefault="00AE460E"/>
    <w:sectPr w:rsidR="00AE460E">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4F1087"/>
    <w:multiLevelType w:val="singleLevel"/>
    <w:tmpl w:val="BE4F1087"/>
    <w:lvl w:ilvl="0">
      <w:start w:val="2"/>
      <w:numFmt w:val="decimal"/>
      <w:suff w:val="nothing"/>
      <w:lvlText w:val="%1）"/>
      <w:lvlJc w:val="left"/>
    </w:lvl>
  </w:abstractNum>
  <w:abstractNum w:abstractNumId="1">
    <w:nsid w:val="D9066F03"/>
    <w:multiLevelType w:val="singleLevel"/>
    <w:tmpl w:val="D9066F03"/>
    <w:lvl w:ilvl="0">
      <w:start w:val="1"/>
      <w:numFmt w:val="chineseCounting"/>
      <w:suff w:val="nothing"/>
      <w:lvlText w:val="%1、"/>
      <w:lvlJc w:val="left"/>
      <w:rPr>
        <w:rFonts w:hint="eastAsia"/>
      </w:rPr>
    </w:lvl>
  </w:abstractNum>
  <w:abstractNum w:abstractNumId="2">
    <w:nsid w:val="00000034"/>
    <w:multiLevelType w:val="multilevel"/>
    <w:tmpl w:val="00000034"/>
    <w:lvl w:ilvl="0">
      <w:start w:val="1"/>
      <w:numFmt w:val="chineseCountingThousand"/>
      <w:lvlText w:val="%1、"/>
      <w:lvlJc w:val="left"/>
      <w:pPr>
        <w:tabs>
          <w:tab w:val="left" w:pos="420"/>
        </w:tabs>
        <w:ind w:left="420" w:hanging="420"/>
      </w:pPr>
      <w:rPr>
        <w:rFonts w:hint="eastAsia"/>
      </w:rPr>
    </w:lvl>
    <w:lvl w:ilvl="1">
      <w:start w:val="1"/>
      <w:numFmt w:val="decimal"/>
      <w:lvlText w:val="%2."/>
      <w:lvlJc w:val="left"/>
      <w:pPr>
        <w:tabs>
          <w:tab w:val="left" w:pos="840"/>
        </w:tabs>
        <w:ind w:left="840" w:hanging="420"/>
      </w:pPr>
      <w:rPr>
        <w:rFonts w:ascii="宋体" w:eastAsia="宋体" w:hAnsi="宋体"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6F773FD"/>
    <w:multiLevelType w:val="multilevel"/>
    <w:tmpl w:val="06F773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8781167"/>
    <w:multiLevelType w:val="multilevel"/>
    <w:tmpl w:val="08781167"/>
    <w:lvl w:ilvl="0">
      <w:start w:val="1"/>
      <w:numFmt w:val="decimal"/>
      <w:lvlText w:val="%1)"/>
      <w:lvlJc w:val="left"/>
      <w:pPr>
        <w:ind w:left="525" w:hanging="420"/>
      </w:p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5">
    <w:nsid w:val="255A2F76"/>
    <w:multiLevelType w:val="multilevel"/>
    <w:tmpl w:val="255A2F7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3F957EA1"/>
    <w:multiLevelType w:val="multilevel"/>
    <w:tmpl w:val="3F957E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19D2DB7"/>
    <w:multiLevelType w:val="multilevel"/>
    <w:tmpl w:val="519D2D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35778F6"/>
    <w:multiLevelType w:val="multilevel"/>
    <w:tmpl w:val="535778F6"/>
    <w:lvl w:ilvl="0">
      <w:start w:val="1"/>
      <w:numFmt w:val="chineseCountingThousand"/>
      <w:suff w:val="nothing"/>
      <w:lvlText w:val="%1、"/>
      <w:lvlJc w:val="left"/>
      <w:pPr>
        <w:ind w:left="0" w:firstLine="0"/>
      </w:pPr>
      <w:rPr>
        <w:b/>
        <w:i w:val="0"/>
        <w:sz w:val="24"/>
      </w:rPr>
    </w:lvl>
    <w:lvl w:ilvl="1">
      <w:start w:val="1"/>
      <w:numFmt w:val="decimal"/>
      <w:pStyle w:val="2"/>
      <w:suff w:val="nothing"/>
      <w:lvlText w:val="%2. "/>
      <w:lvlJc w:val="left"/>
      <w:pPr>
        <w:ind w:left="3402" w:firstLine="0"/>
      </w:pPr>
      <w:rPr>
        <w:b w:val="0"/>
        <w:i w:val="0"/>
        <w:sz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66855040"/>
    <w:multiLevelType w:val="multilevel"/>
    <w:tmpl w:val="668550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4"/>
  </w:num>
  <w:num w:numId="3">
    <w:abstractNumId w:val="9"/>
  </w:num>
  <w:num w:numId="4">
    <w:abstractNumId w:val="6"/>
  </w:num>
  <w:num w:numId="5">
    <w:abstractNumId w:val="3"/>
  </w:num>
  <w:num w:numId="6">
    <w:abstractNumId w:val="5"/>
  </w:num>
  <w:num w:numId="7">
    <w:abstractNumId w:val="1"/>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ODJmMjA4Y2QxOTMwYTYyM2JlOWVhNWNkM2YzYWYifQ=="/>
  </w:docVars>
  <w:rsids>
    <w:rsidRoot w:val="00B83B91"/>
    <w:rsid w:val="000353EE"/>
    <w:rsid w:val="00041A63"/>
    <w:rsid w:val="00061F6C"/>
    <w:rsid w:val="000C3EB4"/>
    <w:rsid w:val="001B31EF"/>
    <w:rsid w:val="001C21CE"/>
    <w:rsid w:val="001C3B4B"/>
    <w:rsid w:val="001C7BDF"/>
    <w:rsid w:val="001E6DFC"/>
    <w:rsid w:val="001F4F19"/>
    <w:rsid w:val="00250425"/>
    <w:rsid w:val="00276F78"/>
    <w:rsid w:val="002820D8"/>
    <w:rsid w:val="002B3D65"/>
    <w:rsid w:val="002E7408"/>
    <w:rsid w:val="002F7C08"/>
    <w:rsid w:val="003109C6"/>
    <w:rsid w:val="003509CD"/>
    <w:rsid w:val="00383DBD"/>
    <w:rsid w:val="00397D7C"/>
    <w:rsid w:val="00397DC2"/>
    <w:rsid w:val="003B6B11"/>
    <w:rsid w:val="003D12D6"/>
    <w:rsid w:val="003F65EE"/>
    <w:rsid w:val="003F7492"/>
    <w:rsid w:val="00400892"/>
    <w:rsid w:val="004014D0"/>
    <w:rsid w:val="00403279"/>
    <w:rsid w:val="00421F33"/>
    <w:rsid w:val="00443AFC"/>
    <w:rsid w:val="00487048"/>
    <w:rsid w:val="004D6AD1"/>
    <w:rsid w:val="00517859"/>
    <w:rsid w:val="00530354"/>
    <w:rsid w:val="005332C7"/>
    <w:rsid w:val="005434F3"/>
    <w:rsid w:val="00544D41"/>
    <w:rsid w:val="005716F7"/>
    <w:rsid w:val="005D5F0A"/>
    <w:rsid w:val="005F3BC5"/>
    <w:rsid w:val="0061471C"/>
    <w:rsid w:val="00615018"/>
    <w:rsid w:val="006155A6"/>
    <w:rsid w:val="00625630"/>
    <w:rsid w:val="00625A89"/>
    <w:rsid w:val="006269B7"/>
    <w:rsid w:val="0063136F"/>
    <w:rsid w:val="00634EC1"/>
    <w:rsid w:val="00640E72"/>
    <w:rsid w:val="00640F45"/>
    <w:rsid w:val="006468F5"/>
    <w:rsid w:val="00662CB5"/>
    <w:rsid w:val="00677B3B"/>
    <w:rsid w:val="0069469E"/>
    <w:rsid w:val="006B1FE4"/>
    <w:rsid w:val="006D0AEE"/>
    <w:rsid w:val="006F7F94"/>
    <w:rsid w:val="00721F51"/>
    <w:rsid w:val="00725BF4"/>
    <w:rsid w:val="00766D1A"/>
    <w:rsid w:val="007861F9"/>
    <w:rsid w:val="00791610"/>
    <w:rsid w:val="007A08A4"/>
    <w:rsid w:val="007C0B30"/>
    <w:rsid w:val="007F44C6"/>
    <w:rsid w:val="00800ED7"/>
    <w:rsid w:val="00807E11"/>
    <w:rsid w:val="0083236D"/>
    <w:rsid w:val="00844600"/>
    <w:rsid w:val="008605E4"/>
    <w:rsid w:val="008B6B76"/>
    <w:rsid w:val="008C0166"/>
    <w:rsid w:val="008E2B98"/>
    <w:rsid w:val="009071AB"/>
    <w:rsid w:val="00920FC4"/>
    <w:rsid w:val="009309D1"/>
    <w:rsid w:val="0094732B"/>
    <w:rsid w:val="0098186F"/>
    <w:rsid w:val="00996F37"/>
    <w:rsid w:val="00997B80"/>
    <w:rsid w:val="009B379F"/>
    <w:rsid w:val="009C2A8D"/>
    <w:rsid w:val="009D122A"/>
    <w:rsid w:val="009F111F"/>
    <w:rsid w:val="009F7F11"/>
    <w:rsid w:val="00A15060"/>
    <w:rsid w:val="00A343F4"/>
    <w:rsid w:val="00A40E54"/>
    <w:rsid w:val="00A61C35"/>
    <w:rsid w:val="00A65A5E"/>
    <w:rsid w:val="00A87C0D"/>
    <w:rsid w:val="00A905C9"/>
    <w:rsid w:val="00AB5765"/>
    <w:rsid w:val="00AE460E"/>
    <w:rsid w:val="00B013B8"/>
    <w:rsid w:val="00B22493"/>
    <w:rsid w:val="00B27289"/>
    <w:rsid w:val="00B27CEF"/>
    <w:rsid w:val="00B449BC"/>
    <w:rsid w:val="00B83B91"/>
    <w:rsid w:val="00B85739"/>
    <w:rsid w:val="00B915B1"/>
    <w:rsid w:val="00BC38BB"/>
    <w:rsid w:val="00BC4433"/>
    <w:rsid w:val="00BF7D09"/>
    <w:rsid w:val="00C21BB4"/>
    <w:rsid w:val="00C370C6"/>
    <w:rsid w:val="00C412EA"/>
    <w:rsid w:val="00C4412A"/>
    <w:rsid w:val="00C50F93"/>
    <w:rsid w:val="00C64B30"/>
    <w:rsid w:val="00CC02F4"/>
    <w:rsid w:val="00CC6D6A"/>
    <w:rsid w:val="00CD5F6F"/>
    <w:rsid w:val="00D3148E"/>
    <w:rsid w:val="00D4264E"/>
    <w:rsid w:val="00D51AC6"/>
    <w:rsid w:val="00D5457B"/>
    <w:rsid w:val="00D57EBF"/>
    <w:rsid w:val="00D76CBA"/>
    <w:rsid w:val="00D7779B"/>
    <w:rsid w:val="00DA3A78"/>
    <w:rsid w:val="00DA4B3F"/>
    <w:rsid w:val="00DB7EED"/>
    <w:rsid w:val="00DF4D18"/>
    <w:rsid w:val="00E474E7"/>
    <w:rsid w:val="00E50633"/>
    <w:rsid w:val="00E50CF0"/>
    <w:rsid w:val="00EE0373"/>
    <w:rsid w:val="00EF745B"/>
    <w:rsid w:val="00F33D6C"/>
    <w:rsid w:val="00F46783"/>
    <w:rsid w:val="00F666EF"/>
    <w:rsid w:val="00F755FC"/>
    <w:rsid w:val="00F95DE3"/>
    <w:rsid w:val="00FE0849"/>
    <w:rsid w:val="00FF3914"/>
    <w:rsid w:val="02604262"/>
    <w:rsid w:val="05F23A3F"/>
    <w:rsid w:val="06B26AF0"/>
    <w:rsid w:val="09F064E7"/>
    <w:rsid w:val="0BB771BD"/>
    <w:rsid w:val="0E835B7C"/>
    <w:rsid w:val="0EB6385C"/>
    <w:rsid w:val="0F3A078A"/>
    <w:rsid w:val="12C7072D"/>
    <w:rsid w:val="13B862C8"/>
    <w:rsid w:val="165878EE"/>
    <w:rsid w:val="19766A09"/>
    <w:rsid w:val="198637F1"/>
    <w:rsid w:val="1B9F0453"/>
    <w:rsid w:val="1C1834CE"/>
    <w:rsid w:val="1CDD6D9F"/>
    <w:rsid w:val="1EAB3B5D"/>
    <w:rsid w:val="31D66ED8"/>
    <w:rsid w:val="3411315F"/>
    <w:rsid w:val="34897199"/>
    <w:rsid w:val="34CB5A03"/>
    <w:rsid w:val="37383B49"/>
    <w:rsid w:val="389E78B3"/>
    <w:rsid w:val="3AC577F8"/>
    <w:rsid w:val="3B424545"/>
    <w:rsid w:val="3BAB670C"/>
    <w:rsid w:val="3CE12EB8"/>
    <w:rsid w:val="3E743ADE"/>
    <w:rsid w:val="3FCE2739"/>
    <w:rsid w:val="3FF35E0E"/>
    <w:rsid w:val="407C22A8"/>
    <w:rsid w:val="429005A7"/>
    <w:rsid w:val="43BE6733"/>
    <w:rsid w:val="43F14D5A"/>
    <w:rsid w:val="45416F3C"/>
    <w:rsid w:val="46AC49B7"/>
    <w:rsid w:val="46B06807"/>
    <w:rsid w:val="471825FE"/>
    <w:rsid w:val="482F4794"/>
    <w:rsid w:val="4B447E66"/>
    <w:rsid w:val="4EF00DB4"/>
    <w:rsid w:val="50B909AE"/>
    <w:rsid w:val="517D37D9"/>
    <w:rsid w:val="53D50A8D"/>
    <w:rsid w:val="54042680"/>
    <w:rsid w:val="56483930"/>
    <w:rsid w:val="57407733"/>
    <w:rsid w:val="59995821"/>
    <w:rsid w:val="5A525954"/>
    <w:rsid w:val="5AF26F96"/>
    <w:rsid w:val="5C814A76"/>
    <w:rsid w:val="5FA665A1"/>
    <w:rsid w:val="60367925"/>
    <w:rsid w:val="61734BA9"/>
    <w:rsid w:val="639D7CBB"/>
    <w:rsid w:val="670C13E0"/>
    <w:rsid w:val="696407AE"/>
    <w:rsid w:val="6CD9204C"/>
    <w:rsid w:val="6E182D60"/>
    <w:rsid w:val="6E4C0C5C"/>
    <w:rsid w:val="75792604"/>
    <w:rsid w:val="79701CA2"/>
    <w:rsid w:val="7B3A2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kern w:val="2"/>
      <w:sz w:val="21"/>
      <w:szCs w:val="24"/>
    </w:rPr>
  </w:style>
  <w:style w:type="paragraph" w:styleId="2">
    <w:name w:val="heading 2"/>
    <w:basedOn w:val="a"/>
    <w:next w:val="a"/>
    <w:link w:val="2Char"/>
    <w:autoRedefine/>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iPriority w:val="99"/>
    <w:qFormat/>
    <w:pPr>
      <w:ind w:firstLineChars="200" w:firstLine="420"/>
    </w:pPr>
  </w:style>
  <w:style w:type="paragraph" w:styleId="a4">
    <w:name w:val="Body Text"/>
    <w:basedOn w:val="a"/>
    <w:next w:val="a5"/>
    <w:qFormat/>
    <w:pPr>
      <w:autoSpaceDE w:val="0"/>
      <w:autoSpaceDN w:val="0"/>
      <w:adjustRightInd w:val="0"/>
      <w:jc w:val="left"/>
    </w:pPr>
  </w:style>
  <w:style w:type="paragraph" w:styleId="a5">
    <w:name w:val="Title"/>
    <w:basedOn w:val="a"/>
    <w:next w:val="a"/>
    <w:link w:val="Char"/>
    <w:autoRedefine/>
    <w:uiPriority w:val="10"/>
    <w:qFormat/>
    <w:pPr>
      <w:spacing w:before="240" w:after="60"/>
      <w:jc w:val="center"/>
      <w:outlineLvl w:val="0"/>
    </w:pPr>
    <w:rPr>
      <w:rFonts w:asciiTheme="majorHAnsi" w:hAnsiTheme="majorHAnsi" w:cstheme="majorBidi"/>
      <w:b/>
      <w:bCs/>
      <w:sz w:val="32"/>
      <w:szCs w:val="32"/>
    </w:rPr>
  </w:style>
  <w:style w:type="paragraph" w:styleId="a6">
    <w:name w:val="Balloon Text"/>
    <w:basedOn w:val="a"/>
    <w:link w:val="Char0"/>
    <w:autoRedefine/>
    <w:uiPriority w:val="99"/>
    <w:semiHidden/>
    <w:unhideWhenUsed/>
    <w:qFormat/>
    <w:rPr>
      <w:sz w:val="18"/>
      <w:szCs w:val="18"/>
    </w:rPr>
  </w:style>
  <w:style w:type="paragraph" w:styleId="a7">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nhideWhenUsed/>
    <w:qFormat/>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Pr>
      <w:rFonts w:ascii="Arial" w:eastAsia="黑体" w:hAnsi="Arial" w:cs="Times New Roman"/>
      <w:b/>
      <w:kern w:val="0"/>
      <w:sz w:val="32"/>
      <w:szCs w:val="20"/>
    </w:rPr>
  </w:style>
  <w:style w:type="paragraph" w:styleId="aa">
    <w:name w:val="List Paragraph"/>
    <w:basedOn w:val="a"/>
    <w:link w:val="Char3"/>
    <w:autoRedefine/>
    <w:uiPriority w:val="34"/>
    <w:qFormat/>
    <w:pPr>
      <w:ind w:firstLineChars="200" w:firstLine="420"/>
    </w:pPr>
  </w:style>
  <w:style w:type="character" w:customStyle="1" w:styleId="Char">
    <w:name w:val="标题 Char"/>
    <w:basedOn w:val="a0"/>
    <w:link w:val="a5"/>
    <w:autoRedefine/>
    <w:uiPriority w:val="10"/>
    <w:qFormat/>
    <w:rPr>
      <w:rFonts w:asciiTheme="majorHAnsi" w:eastAsia="宋体" w:hAnsiTheme="majorHAnsi" w:cstheme="majorBidi"/>
      <w:b/>
      <w:bCs/>
      <w:sz w:val="32"/>
      <w:szCs w:val="32"/>
    </w:rPr>
  </w:style>
  <w:style w:type="character" w:customStyle="1" w:styleId="Char3">
    <w:name w:val="列出段落 Char"/>
    <w:link w:val="aa"/>
    <w:autoRedefine/>
    <w:uiPriority w:val="34"/>
    <w:qFormat/>
    <w:rPr>
      <w:rFonts w:ascii="Times New Roman" w:eastAsia="宋体" w:hAnsi="Times New Roman" w:cs="Times New Roman"/>
      <w:szCs w:val="24"/>
    </w:rPr>
  </w:style>
  <w:style w:type="character" w:customStyle="1" w:styleId="Char2">
    <w:name w:val="页眉 Char"/>
    <w:basedOn w:val="a0"/>
    <w:link w:val="a8"/>
    <w:autoRedefine/>
    <w:uiPriority w:val="99"/>
    <w:qFormat/>
    <w:rPr>
      <w:rFonts w:ascii="Times New Roman" w:eastAsia="宋体" w:hAnsi="Times New Roman" w:cs="Times New Roman"/>
      <w:sz w:val="18"/>
      <w:szCs w:val="18"/>
    </w:rPr>
  </w:style>
  <w:style w:type="character" w:customStyle="1" w:styleId="Char1">
    <w:name w:val="页脚 Char"/>
    <w:basedOn w:val="a0"/>
    <w:link w:val="a7"/>
    <w:autoRedefine/>
    <w:uiPriority w:val="99"/>
    <w:qFormat/>
    <w:rPr>
      <w:rFonts w:ascii="Times New Roman" w:eastAsia="宋体" w:hAnsi="Times New Roman" w:cs="Times New Roman"/>
      <w:sz w:val="18"/>
      <w:szCs w:val="18"/>
    </w:rPr>
  </w:style>
  <w:style w:type="character" w:customStyle="1" w:styleId="Char0">
    <w:name w:val="批注框文本 Char"/>
    <w:basedOn w:val="a0"/>
    <w:link w:val="a6"/>
    <w:autoRedefine/>
    <w:uiPriority w:val="99"/>
    <w:semiHidden/>
    <w:qFormat/>
    <w:rPr>
      <w:rFonts w:ascii="Times New Roman" w:eastAsia="宋体" w:hAnsi="Times New Roman" w:cs="Times New Roman"/>
      <w:sz w:val="18"/>
      <w:szCs w:val="18"/>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21">
    <w:name w:val="font21"/>
    <w:basedOn w:val="a0"/>
    <w:qFormat/>
    <w:rPr>
      <w:rFonts w:ascii="Times New Roman" w:hAnsi="Times New Roman" w:cs="Times New Roman" w:hint="default"/>
      <w:color w:val="000000"/>
      <w:sz w:val="21"/>
      <w:szCs w:val="21"/>
      <w:u w:val="none"/>
    </w:rPr>
  </w:style>
  <w:style w:type="character" w:customStyle="1" w:styleId="font41">
    <w:name w:val="font41"/>
    <w:basedOn w:val="a0"/>
    <w:qFormat/>
    <w:rPr>
      <w:rFonts w:ascii="Arial" w:hAnsi="Arial" w:cs="Arial"/>
      <w:color w:val="000000"/>
      <w:sz w:val="36"/>
      <w:szCs w:val="3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kern w:val="2"/>
      <w:sz w:val="21"/>
      <w:szCs w:val="24"/>
    </w:rPr>
  </w:style>
  <w:style w:type="paragraph" w:styleId="2">
    <w:name w:val="heading 2"/>
    <w:basedOn w:val="a"/>
    <w:next w:val="a"/>
    <w:link w:val="2Char"/>
    <w:autoRedefine/>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iPriority w:val="99"/>
    <w:qFormat/>
    <w:pPr>
      <w:ind w:firstLineChars="200" w:firstLine="420"/>
    </w:pPr>
  </w:style>
  <w:style w:type="paragraph" w:styleId="a4">
    <w:name w:val="Body Text"/>
    <w:basedOn w:val="a"/>
    <w:next w:val="a5"/>
    <w:qFormat/>
    <w:pPr>
      <w:autoSpaceDE w:val="0"/>
      <w:autoSpaceDN w:val="0"/>
      <w:adjustRightInd w:val="0"/>
      <w:jc w:val="left"/>
    </w:pPr>
  </w:style>
  <w:style w:type="paragraph" w:styleId="a5">
    <w:name w:val="Title"/>
    <w:basedOn w:val="a"/>
    <w:next w:val="a"/>
    <w:link w:val="Char"/>
    <w:autoRedefine/>
    <w:uiPriority w:val="10"/>
    <w:qFormat/>
    <w:pPr>
      <w:spacing w:before="240" w:after="60"/>
      <w:jc w:val="center"/>
      <w:outlineLvl w:val="0"/>
    </w:pPr>
    <w:rPr>
      <w:rFonts w:asciiTheme="majorHAnsi" w:hAnsiTheme="majorHAnsi" w:cstheme="majorBidi"/>
      <w:b/>
      <w:bCs/>
      <w:sz w:val="32"/>
      <w:szCs w:val="32"/>
    </w:rPr>
  </w:style>
  <w:style w:type="paragraph" w:styleId="a6">
    <w:name w:val="Balloon Text"/>
    <w:basedOn w:val="a"/>
    <w:link w:val="Char0"/>
    <w:autoRedefine/>
    <w:uiPriority w:val="99"/>
    <w:semiHidden/>
    <w:unhideWhenUsed/>
    <w:qFormat/>
    <w:rPr>
      <w:sz w:val="18"/>
      <w:szCs w:val="18"/>
    </w:rPr>
  </w:style>
  <w:style w:type="paragraph" w:styleId="a7">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nhideWhenUsed/>
    <w:qFormat/>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Pr>
      <w:rFonts w:ascii="Arial" w:eastAsia="黑体" w:hAnsi="Arial" w:cs="Times New Roman"/>
      <w:b/>
      <w:kern w:val="0"/>
      <w:sz w:val="32"/>
      <w:szCs w:val="20"/>
    </w:rPr>
  </w:style>
  <w:style w:type="paragraph" w:styleId="aa">
    <w:name w:val="List Paragraph"/>
    <w:basedOn w:val="a"/>
    <w:link w:val="Char3"/>
    <w:autoRedefine/>
    <w:uiPriority w:val="34"/>
    <w:qFormat/>
    <w:pPr>
      <w:ind w:firstLineChars="200" w:firstLine="420"/>
    </w:pPr>
  </w:style>
  <w:style w:type="character" w:customStyle="1" w:styleId="Char">
    <w:name w:val="标题 Char"/>
    <w:basedOn w:val="a0"/>
    <w:link w:val="a5"/>
    <w:autoRedefine/>
    <w:uiPriority w:val="10"/>
    <w:qFormat/>
    <w:rPr>
      <w:rFonts w:asciiTheme="majorHAnsi" w:eastAsia="宋体" w:hAnsiTheme="majorHAnsi" w:cstheme="majorBidi"/>
      <w:b/>
      <w:bCs/>
      <w:sz w:val="32"/>
      <w:szCs w:val="32"/>
    </w:rPr>
  </w:style>
  <w:style w:type="character" w:customStyle="1" w:styleId="Char3">
    <w:name w:val="列出段落 Char"/>
    <w:link w:val="aa"/>
    <w:autoRedefine/>
    <w:uiPriority w:val="34"/>
    <w:qFormat/>
    <w:rPr>
      <w:rFonts w:ascii="Times New Roman" w:eastAsia="宋体" w:hAnsi="Times New Roman" w:cs="Times New Roman"/>
      <w:szCs w:val="24"/>
    </w:rPr>
  </w:style>
  <w:style w:type="character" w:customStyle="1" w:styleId="Char2">
    <w:name w:val="页眉 Char"/>
    <w:basedOn w:val="a0"/>
    <w:link w:val="a8"/>
    <w:autoRedefine/>
    <w:uiPriority w:val="99"/>
    <w:qFormat/>
    <w:rPr>
      <w:rFonts w:ascii="Times New Roman" w:eastAsia="宋体" w:hAnsi="Times New Roman" w:cs="Times New Roman"/>
      <w:sz w:val="18"/>
      <w:szCs w:val="18"/>
    </w:rPr>
  </w:style>
  <w:style w:type="character" w:customStyle="1" w:styleId="Char1">
    <w:name w:val="页脚 Char"/>
    <w:basedOn w:val="a0"/>
    <w:link w:val="a7"/>
    <w:autoRedefine/>
    <w:uiPriority w:val="99"/>
    <w:qFormat/>
    <w:rPr>
      <w:rFonts w:ascii="Times New Roman" w:eastAsia="宋体" w:hAnsi="Times New Roman" w:cs="Times New Roman"/>
      <w:sz w:val="18"/>
      <w:szCs w:val="18"/>
    </w:rPr>
  </w:style>
  <w:style w:type="character" w:customStyle="1" w:styleId="Char0">
    <w:name w:val="批注框文本 Char"/>
    <w:basedOn w:val="a0"/>
    <w:link w:val="a6"/>
    <w:autoRedefine/>
    <w:uiPriority w:val="99"/>
    <w:semiHidden/>
    <w:qFormat/>
    <w:rPr>
      <w:rFonts w:ascii="Times New Roman" w:eastAsia="宋体" w:hAnsi="Times New Roman" w:cs="Times New Roman"/>
      <w:sz w:val="18"/>
      <w:szCs w:val="18"/>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21">
    <w:name w:val="font21"/>
    <w:basedOn w:val="a0"/>
    <w:qFormat/>
    <w:rPr>
      <w:rFonts w:ascii="Times New Roman" w:hAnsi="Times New Roman" w:cs="Times New Roman" w:hint="default"/>
      <w:color w:val="000000"/>
      <w:sz w:val="21"/>
      <w:szCs w:val="21"/>
      <w:u w:val="none"/>
    </w:rPr>
  </w:style>
  <w:style w:type="character" w:customStyle="1" w:styleId="font41">
    <w:name w:val="font41"/>
    <w:basedOn w:val="a0"/>
    <w:qFormat/>
    <w:rPr>
      <w:rFonts w:ascii="Arial" w:hAnsi="Arial" w:cs="Arial"/>
      <w:color w:val="000000"/>
      <w:sz w:val="36"/>
      <w:szCs w:val="3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14</Pages>
  <Words>1053</Words>
  <Characters>6006</Characters>
  <Application>Microsoft Office Word</Application>
  <DocSecurity>0</DocSecurity>
  <Lines>50</Lines>
  <Paragraphs>14</Paragraphs>
  <ScaleCrop>false</ScaleCrop>
  <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105</cp:revision>
  <cp:lastPrinted>2023-03-20T02:44:00Z</cp:lastPrinted>
  <dcterms:created xsi:type="dcterms:W3CDTF">2023-03-14T09:46:00Z</dcterms:created>
  <dcterms:modified xsi:type="dcterms:W3CDTF">2025-07-02T01:39:00Z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B25C7911D5754FADA3F74E4470A536F4_13</vt:lpwstr>
  </property>
  <property fmtid="{D5CDD505-2E9C-101B-9397-08002B2CF9AE}" pid="4" name="KSOTemplateDocerSaveRecord">
    <vt:lpwstr>eyJoZGlkIjoiODhiOTAzYTQ2NTFmM2ZiMWI2NGE0MTBmMDllZTk3Y2IiLCJ1c2VySWQiOiIyMzkxMDg0NjgifQ==</vt:lpwstr>
  </property>
</Properties>
</file>